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中国动漫博物馆工作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人员招聘报名表</w:t>
      </w:r>
    </w:p>
    <w:tbl>
      <w:tblPr>
        <w:tblStyle w:val="3"/>
        <w:tblW w:w="11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2562"/>
        <w:gridCol w:w="2145"/>
        <w:gridCol w:w="1916"/>
        <w:gridCol w:w="2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1寸免冠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民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籍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贯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婚姻状况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身高体重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健康状况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学历学位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及专业</w:t>
            </w:r>
          </w:p>
        </w:tc>
        <w:tc>
          <w:tcPr>
            <w:tcW w:w="41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爱好特长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职业技术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资格证</w:t>
            </w:r>
          </w:p>
        </w:tc>
        <w:tc>
          <w:tcPr>
            <w:tcW w:w="41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报名岗位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期望薪资</w:t>
            </w:r>
          </w:p>
        </w:tc>
        <w:tc>
          <w:tcPr>
            <w:tcW w:w="41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现居地址</w:t>
            </w:r>
          </w:p>
        </w:tc>
        <w:tc>
          <w:tcPr>
            <w:tcW w:w="88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2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教育背景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起止年月</w:t>
            </w:r>
          </w:p>
        </w:tc>
        <w:tc>
          <w:tcPr>
            <w:tcW w:w="62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就读院校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2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2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2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2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2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工作经历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起止年月</w:t>
            </w:r>
          </w:p>
        </w:tc>
        <w:tc>
          <w:tcPr>
            <w:tcW w:w="62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2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2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2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2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所获荣誉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自我评价</w:t>
            </w:r>
          </w:p>
        </w:tc>
        <w:tc>
          <w:tcPr>
            <w:tcW w:w="88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760" w:right="1800" w:bottom="76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D1299"/>
    <w:rsid w:val="4F95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16</Characters>
  <Lines>0</Lines>
  <Paragraphs>0</Paragraphs>
  <TotalTime>31</TotalTime>
  <ScaleCrop>false</ScaleCrop>
  <LinksUpToDate>false</LinksUpToDate>
  <CharactersWithSpaces>16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潼潼Me</cp:lastModifiedBy>
  <cp:lastPrinted>2022-04-14T07:00:00Z</cp:lastPrinted>
  <dcterms:modified xsi:type="dcterms:W3CDTF">2022-04-15T07:06:20Z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eyJoZGlkIjoiYWFlMTNlMjkwYzM5Y2FkYzgyMWZkZWIzMjZlYzI2MDEifQ==</vt:lpwstr>
  </property>
  <property fmtid="{D5CDD505-2E9C-101B-9397-08002B2CF9AE}" pid="4" name="ICV">
    <vt:lpwstr>27507F7E5AB048E8AEAEA466B3EF33B8</vt:lpwstr>
  </property>
</Properties>
</file>