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2037E">
      <w:pPr>
        <w:spacing w:line="590" w:lineRule="exact"/>
        <w:ind w:firstLine="640" w:firstLineChars="200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附件1</w:t>
      </w:r>
    </w:p>
    <w:bookmarkEnd w:id="0"/>
    <w:p w14:paraId="7F4BD115">
      <w:pPr>
        <w:spacing w:line="59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无锡市消防救援支队2025年第一批政府专职消防队员招聘岗位表</w:t>
      </w:r>
    </w:p>
    <w:tbl>
      <w:tblPr>
        <w:tblStyle w:val="4"/>
        <w:tblW w:w="470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4"/>
        <w:gridCol w:w="1374"/>
        <w:gridCol w:w="1603"/>
        <w:gridCol w:w="2260"/>
        <w:gridCol w:w="3933"/>
        <w:gridCol w:w="2452"/>
      </w:tblGrid>
      <w:tr w14:paraId="216C6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3C3D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招考岗位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A6A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98221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CE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728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E6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C34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14:paraId="20C9E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2891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战斗员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BB7E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5人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6F92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学高中同等历以上文化</w:t>
            </w:r>
          </w:p>
          <w:p w14:paraId="0CB1C6A2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（包含高中）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6149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18周岁以上，30周岁以下（出生时间为1995年3月1日至2007年3月1日）</w:t>
            </w:r>
          </w:p>
        </w:tc>
        <w:tc>
          <w:tcPr>
            <w:tcW w:w="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FF14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实行准军事化管理，工作时执行24小时驻勤制。平均每月休息不少于8天。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D031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 xml:space="preserve">1.负责本单位消防宣传培训、防火巡查和灭火培训；                                  </w:t>
            </w:r>
          </w:p>
          <w:p w14:paraId="5B664FD4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2.参加危险化学品泄漏事故、建筑物倒塌事故、交通事故等抢救救援工作，积极抢救被困人员，排除险情；                                          3.接受辖区消防机构的调度指挥，参与其他地区、单位的灭火救援。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41F8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 xml:space="preserve">1.身高165厘米以上；                  </w:t>
            </w:r>
          </w:p>
        </w:tc>
      </w:tr>
      <w:tr w14:paraId="5839C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457C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驾驶员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2F3E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2人</w:t>
            </w: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75D6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8D97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18周岁以上，35周岁以下（出生时间1990年3月1日至2007年3月1日）</w:t>
            </w:r>
          </w:p>
        </w:tc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46B8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9995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1.维护保养好消防车泵浦，保证水、油、电、气充足，车辆完整好用；                            2.熟悉责任区交通道路，消防水源；             3.出车归队后，及时对消防车进行检查保养，发现故障迅速排除；                                4.积极参加消防业务知识和技能培训，做好各项执勤备战工作。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771D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 xml:space="preserve">1.身高165厘米以上  </w:t>
            </w:r>
          </w:p>
          <w:p w14:paraId="73D2E348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2.持准驾B2类及以上有效驾驶证；</w:t>
            </w:r>
          </w:p>
        </w:tc>
      </w:tr>
      <w:tr w14:paraId="20F70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FD02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文书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144B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人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5136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学高中同等历以上文化</w:t>
            </w:r>
          </w:p>
          <w:p w14:paraId="28905C90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（包含高中）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；</w:t>
            </w:r>
          </w:p>
          <w:p w14:paraId="71C044BB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本科及以上学历优先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292D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18周岁以上，30周岁以下（出生时间为1995年3月1日至2007年3月1日）</w:t>
            </w:r>
          </w:p>
        </w:tc>
        <w:tc>
          <w:tcPr>
            <w:tcW w:w="8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325F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实行准军事化管理，工作时执行24小时驻勤制。平均每月休息不少于8天。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6350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撰写各类新闻稿件、简报、总结等材料；</w:t>
            </w:r>
          </w:p>
          <w:p w14:paraId="6D72B89B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确保资料完整、信息传达准确及时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E96E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熟悉办公软件操作，具备良好的数据处理能力；</w:t>
            </w:r>
          </w:p>
          <w:p w14:paraId="0E599785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工作认真细致，责任心强，具备良好的沟通协调能力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。</w:t>
            </w:r>
          </w:p>
          <w:p w14:paraId="391A83CF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优先考虑有相关职业资质或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有相关工作经验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。</w:t>
            </w:r>
          </w:p>
          <w:p w14:paraId="2F7D0452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7971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FCE3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通讯员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427C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人</w:t>
            </w:r>
          </w:p>
        </w:tc>
        <w:tc>
          <w:tcPr>
            <w:tcW w:w="5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513D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BD17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18周岁以上，30周岁以下（出生时间为1995年3月1日至2007年3月1日）</w:t>
            </w:r>
          </w:p>
        </w:tc>
        <w:tc>
          <w:tcPr>
            <w:tcW w:w="8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6ACF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0388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坚守岗位，按照出动命令或者报警及时发出出动信号，并做好记录；</w:t>
            </w:r>
          </w:p>
          <w:p w14:paraId="6A1E4DF3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熟练使用通信装备，做好维护保养工作，发现故障及时报告并修复；</w:t>
            </w:r>
          </w:p>
          <w:p w14:paraId="5F1D1DDC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掌握辖区交通道路和消防安全重点单位等有关情况，熟记通信用语和有关单位、部门的联系方法；</w:t>
            </w:r>
          </w:p>
          <w:p w14:paraId="47401D68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接到上级指示，及时报告中队值班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主管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；</w:t>
            </w:r>
          </w:p>
          <w:p w14:paraId="66FBAF9C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  <w:t>分散接警的中队通信室值班员必须迅速、准确受理报警，定时与电信部门检查通信线路，做好登记，发现问题及时处理。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1544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熟练操作电脑，掌握常用办公软件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；</w:t>
            </w:r>
          </w:p>
          <w:p w14:paraId="4DEFA557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熟悉摄影、摄像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、通讯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技术，能够熟练操作相关设备；</w:t>
            </w:r>
          </w:p>
          <w:p w14:paraId="3D52A2FA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优先考虑有相关职业资质或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  <w:t>有相关工作经验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</w:rPr>
              <w:t>。</w:t>
            </w:r>
          </w:p>
          <w:p w14:paraId="6DC4FF35">
            <w:pPr>
              <w:overflowPunct/>
              <w:topLinePunct w:val="0"/>
              <w:autoSpaceDE/>
              <w:autoSpaceDN/>
              <w:adjustRightIn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4478FF9F">
      <w:pPr>
        <w:adjustRightInd w:val="0"/>
        <w:spacing w:line="480" w:lineRule="exact"/>
        <w:ind w:right="-1190" w:rightChars="-372" w:firstLine="5760" w:firstLineChars="1800"/>
        <w:jc w:val="left"/>
      </w:pPr>
      <w:r>
        <w:rPr>
          <w:rFonts w:hint="default" w:ascii="Times New Roman" w:hAnsi="Times New Roman" w:cs="Times New Roman"/>
        </w:rPr>
        <w:t xml:space="preserve">      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3308F3B-8833-4527-8CF0-19075EDC818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2A5C3E4-02CF-4208-A0F6-E7AE6C7CBF97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67055">
    <w:pPr>
      <w:pStyle w:val="2"/>
      <w:jc w:val="right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58AE"/>
    <w:rsid w:val="7EC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2025-02-17T06:49:00Z</dcterms:created>
  <dc:creator>支队专职办</dc:creator>
  <cp:lastModifiedBy>支队专职办</cp:lastModifiedBy>
  <dcterms:modified xsi:type="dcterms:W3CDTF">2025-02-17T08:06:15Z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628B7AE441554BF5A17DE029C09ACB20_11</vt:lpwstr>
  </property>
  <property fmtid="{D5CDD505-2E9C-101B-9397-08002B2CF9AE}" pid="4" name="KSOTemplateDocerSaveRecord">
    <vt:lpwstr>eyJoZGlkIjoiZGZkY2U3MmFkMTZjYzc4N2I4M2QzYzg1ODQxNmQ4ODMiLCJ1c2VySWQiOiIyNDYwMDg5NzUifQ==</vt:lpwstr>
  </property>
</Properties>
</file>