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F7159D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4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Arial Unicode MS" w:cs="Times New Roman"/>
          <w:b/>
          <w:bCs/>
          <w:i w:val="0"/>
          <w:iCs w:val="0"/>
          <w:color w:val="000000"/>
          <w:kern w:val="0"/>
          <w:sz w:val="20"/>
          <w:szCs w:val="20"/>
          <w:highlight w:val="none"/>
          <w:u w:val="none"/>
          <w:lang w:val="en-US" w:eastAsia="zh-CN" w:bidi="ar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 xml:space="preserve">附件1                     </w:t>
      </w:r>
      <w:r>
        <w:rPr>
          <w:rFonts w:hint="default" w:ascii="Times New Roman" w:hAnsi="Times New Roman" w:eastAsia="方正小标宋简体" w:cs="Times New Roman"/>
          <w:color w:val="000000"/>
          <w:sz w:val="32"/>
          <w:szCs w:val="32"/>
          <w:highlight w:val="none"/>
          <w:lang w:val="en-US" w:eastAsia="zh-CN"/>
        </w:rPr>
        <w:t>2025年武义县教育系统公开招聘教师计划表</w:t>
      </w:r>
    </w:p>
    <w:tbl>
      <w:tblPr>
        <w:tblStyle w:val="6"/>
        <w:tblW w:w="15672" w:type="dxa"/>
        <w:tblInd w:w="6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7"/>
        <w:gridCol w:w="2772"/>
        <w:gridCol w:w="703"/>
        <w:gridCol w:w="774"/>
        <w:gridCol w:w="704"/>
        <w:gridCol w:w="1064"/>
        <w:gridCol w:w="1095"/>
        <w:gridCol w:w="695"/>
        <w:gridCol w:w="668"/>
        <w:gridCol w:w="1980"/>
        <w:gridCol w:w="4560"/>
      </w:tblGrid>
      <w:tr w14:paraId="43215A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B389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学段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1EB4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招聘</w:t>
            </w: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5518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招聘</w:t>
            </w:r>
          </w:p>
          <w:p w14:paraId="2323A3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岗位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ECB2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E26B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招聘</w:t>
            </w: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名额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5D7A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highlight w:val="none"/>
                <w:lang w:val="en-US" w:eastAsia="zh-CN"/>
              </w:rPr>
              <w:t>年龄要求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3A5E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highlight w:val="none"/>
                <w:lang w:val="en-US" w:eastAsia="zh-CN"/>
              </w:rPr>
              <w:t>户籍要求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E699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highlight w:val="none"/>
                <w:lang w:val="en-US" w:eastAsia="zh-CN"/>
              </w:rPr>
              <w:t>学历要求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9D90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highlight w:val="none"/>
                <w:lang w:val="en-US" w:eastAsia="zh-CN"/>
              </w:rPr>
              <w:t>学位要求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9B0D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highlight w:val="none"/>
                <w:lang w:val="en-US" w:eastAsia="zh-CN"/>
              </w:rPr>
              <w:t>专业要求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1F0C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highlight w:val="none"/>
                <w:lang w:val="en-US" w:eastAsia="zh-CN"/>
              </w:rPr>
              <w:t>教师资格证要求</w:t>
            </w:r>
          </w:p>
        </w:tc>
      </w:tr>
      <w:tr w14:paraId="5AD801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6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C94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高中</w:t>
            </w:r>
          </w:p>
        </w:tc>
        <w:tc>
          <w:tcPr>
            <w:tcW w:w="277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AF3CC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浙江省武义第二中学</w:t>
            </w:r>
          </w:p>
          <w:p w14:paraId="55FB78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武义县职业技术学校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9DB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语文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64264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2501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BD0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64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DEE769C">
            <w:pPr>
              <w:pStyle w:val="5"/>
              <w:numPr>
                <w:ilvl w:val="0"/>
                <w:numId w:val="0"/>
              </w:numP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1989年2月及以后出生（博士研究生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放宽至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1984年2月及以后出生）。</w:t>
            </w:r>
          </w:p>
          <w:p w14:paraId="3F86F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3B48A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69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6AA39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研究生</w:t>
            </w:r>
          </w:p>
        </w:tc>
        <w:tc>
          <w:tcPr>
            <w:tcW w:w="66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818E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硕士</w:t>
            </w:r>
          </w:p>
        </w:tc>
        <w:tc>
          <w:tcPr>
            <w:tcW w:w="1980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35113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本科或研究生阶段所学专业与应聘学科需求专业相近或相似（结合教育部普通高等教育专业目录及招聘岗位实际予以综合认定）。</w:t>
            </w:r>
          </w:p>
        </w:tc>
        <w:tc>
          <w:tcPr>
            <w:tcW w:w="4560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2ABA8D7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具有与应聘岗位相对应的教师资格证，暂未申领教师资格证的，须在资格审核时提供与应聘岗位相对应的国家教师资格考试《中小学教师资格考试合格证明》和普通话水平测试等级证书（报考语文岗位的须二级甲等及以上，其它岗位须二级乙等及以上）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。</w:t>
            </w:r>
          </w:p>
          <w:p w14:paraId="2758C0B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2.暂未取得教师资格证与教师资格考试合格证明的，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要求在2026年8月1日前取得报考岗位相应的教师资格证，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逾期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未取得的，解除聘用合同。</w:t>
            </w:r>
          </w:p>
          <w:p w14:paraId="01142C5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5CF350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exact"/>
        </w:trPr>
        <w:tc>
          <w:tcPr>
            <w:tcW w:w="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489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77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7796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FAF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数学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8621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2502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0E4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067FB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3E17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06812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0AF5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9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3BDB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5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6BD2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0B6C76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65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33DB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初中</w:t>
            </w:r>
          </w:p>
        </w:tc>
        <w:tc>
          <w:tcPr>
            <w:tcW w:w="277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809C8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  <w:t>浙江省武义县实验中学</w:t>
            </w:r>
          </w:p>
          <w:p w14:paraId="42925B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  <w:t>武义县武阳中学</w:t>
            </w:r>
          </w:p>
          <w:p w14:paraId="7DE989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  <w:t>浙江省武义县金穗民族中学</w:t>
            </w:r>
          </w:p>
          <w:p w14:paraId="584112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  <w:t>武义县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东皋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  <w:t>中学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035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语文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C906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2503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2F8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6D7CA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2E7DA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65E6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2B3B1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9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3E902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5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E2D3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5F3143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6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138D1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7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91463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0E9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数学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76D4B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2504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8CE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8ECC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638A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9F99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03E41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9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1CBDC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5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68BC3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7D14C0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6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29697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7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3A7ABB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5EE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英语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479D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2505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CF9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6126B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983C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C8D5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5443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9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0395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5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0EDCA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6EDA16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6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C3D8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7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0D1A5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8A5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科学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F088B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2506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B4F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32E70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204CF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2F31A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840E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9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2E737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5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1C7C2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7D07A3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</w:trPr>
        <w:tc>
          <w:tcPr>
            <w:tcW w:w="6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64589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77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9B4C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C42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社会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CF84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2507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612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23D8C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CB03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0D897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E1E0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98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7952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56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A6F4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512D7F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exact"/>
        </w:trPr>
        <w:tc>
          <w:tcPr>
            <w:tcW w:w="65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830B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高中</w:t>
            </w:r>
          </w:p>
        </w:tc>
        <w:tc>
          <w:tcPr>
            <w:tcW w:w="277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8E6FC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浙江省武义第二中学</w:t>
            </w:r>
          </w:p>
          <w:p w14:paraId="357265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浙江省武义第三中学</w:t>
            </w:r>
          </w:p>
          <w:p w14:paraId="65F0FB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武义县职业技术学校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456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数学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7EB16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2508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A95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1</w:t>
            </w:r>
          </w:p>
        </w:tc>
        <w:tc>
          <w:tcPr>
            <w:tcW w:w="10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3750B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3F63C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浙江省内户籍或生源，户籍迁移截止时间为2025年3月3日</w:t>
            </w:r>
          </w:p>
        </w:tc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A374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本科</w:t>
            </w:r>
          </w:p>
        </w:tc>
        <w:tc>
          <w:tcPr>
            <w:tcW w:w="6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212EB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学士</w:t>
            </w:r>
          </w:p>
        </w:tc>
        <w:tc>
          <w:tcPr>
            <w:tcW w:w="198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8F6894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本科毕业生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所学专业与应聘学科需求专业相近或相似（结合教育部普通高等教育专业目录及招聘岗位实际予以综合认定）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；其中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“双一流”建设高校对应的建设学科、相关高校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（名单见附件4）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本科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毕业生，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专业不限。</w:t>
            </w:r>
          </w:p>
          <w:p w14:paraId="5159829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硕士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研究生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及以上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学历学位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毕业生，专业不限。</w:t>
            </w:r>
          </w:p>
        </w:tc>
        <w:tc>
          <w:tcPr>
            <w:tcW w:w="456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62CCA23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本科毕业生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要求具有与应聘岗位相对应的教师资格证，暂未申领教师资格证的，须在资格审核时提供与应聘岗位相对应的国家教师资格考试《中小学教师资格考试合格证明》和普通话水平测试等级证书（报考语文岗位的须二级甲等及以上，其它岗位须二级乙等及以上）。</w:t>
            </w:r>
          </w:p>
          <w:p w14:paraId="71E0358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硕士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研究生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及以上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学历学位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毕业生及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“双一流”建设高校对应的建设学科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相关高校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（附件4）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本科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毕业生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要求在2026年8月1日前取得报考岗位相应的教师资格证，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逾期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未取得的，解除聘用合同。</w:t>
            </w:r>
          </w:p>
          <w:p w14:paraId="02751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179FC9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8DE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7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968FA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E62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历史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73DBC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2509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271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1</w:t>
            </w:r>
          </w:p>
        </w:tc>
        <w:tc>
          <w:tcPr>
            <w:tcW w:w="10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D19B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8F39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3A606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2F844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9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34F64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5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8BF3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0C20DB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exact"/>
        </w:trPr>
        <w:tc>
          <w:tcPr>
            <w:tcW w:w="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0EB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7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584D8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26C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地理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571BA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2510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222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2</w:t>
            </w:r>
          </w:p>
        </w:tc>
        <w:tc>
          <w:tcPr>
            <w:tcW w:w="10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9B45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BF18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30663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29D1A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9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3542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5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1A786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37D562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exact"/>
        </w:trPr>
        <w:tc>
          <w:tcPr>
            <w:tcW w:w="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8E0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7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88FBB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BB2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政治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2557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2511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65F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8A17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38EF1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11F51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39BA0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9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F28B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5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69926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3651B7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exact"/>
        </w:trPr>
        <w:tc>
          <w:tcPr>
            <w:tcW w:w="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1A8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77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6B6D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D49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化学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F5D6F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2512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8F7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24757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27E17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33FD6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C1C9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9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E004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5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CC41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2DD1DF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exact"/>
        </w:trPr>
        <w:tc>
          <w:tcPr>
            <w:tcW w:w="6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1CA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初中</w:t>
            </w:r>
          </w:p>
        </w:tc>
        <w:tc>
          <w:tcPr>
            <w:tcW w:w="277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296744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  <w:t>浙江省武义县实验中学</w:t>
            </w:r>
          </w:p>
          <w:p w14:paraId="525217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  <w:t>武义县武阳中学</w:t>
            </w:r>
          </w:p>
          <w:p w14:paraId="110BB1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  <w:t>浙江省武义县金穗民族中学</w:t>
            </w:r>
          </w:p>
          <w:p w14:paraId="695D1B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  <w:t>武义县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东皋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  <w:t>中学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50F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语文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7C0D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2513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C42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0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15912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B78E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C12E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6B998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9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9337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5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1DC32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511650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exact"/>
        </w:trPr>
        <w:tc>
          <w:tcPr>
            <w:tcW w:w="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1D0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7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079B0A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2A5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数学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D9A5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2514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E41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0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2B13B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EA23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295A4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8544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9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1A3EE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5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4EA8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6390DE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exact"/>
        </w:trPr>
        <w:tc>
          <w:tcPr>
            <w:tcW w:w="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6FE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7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5D342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01D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英语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D104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2515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94D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0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69164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5658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0E61A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C954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9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954B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5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16BB6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6878C1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exact"/>
        </w:trPr>
        <w:tc>
          <w:tcPr>
            <w:tcW w:w="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749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7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35597D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005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科学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8C590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2516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959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0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6526F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79F9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0043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21F28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9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1C62F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5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12054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3939F0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exact"/>
        </w:trPr>
        <w:tc>
          <w:tcPr>
            <w:tcW w:w="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DF9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7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01FBE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317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社会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DF02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2517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A02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60C11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C361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69F0C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3CCC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9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24900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5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829D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7E9580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exact"/>
        </w:trPr>
        <w:tc>
          <w:tcPr>
            <w:tcW w:w="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B14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7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6E8BE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6F5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体育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325E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2518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E8E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58CB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1026A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A604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996B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9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1A563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5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2C09C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7F734F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exact"/>
        </w:trPr>
        <w:tc>
          <w:tcPr>
            <w:tcW w:w="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855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77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028E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09A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音乐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C727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2519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D1D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B2A0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4B6F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15B1D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7A58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9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2F115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5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1240D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05C84D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exact"/>
        </w:trPr>
        <w:tc>
          <w:tcPr>
            <w:tcW w:w="65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10AAE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小学</w:t>
            </w:r>
          </w:p>
        </w:tc>
        <w:tc>
          <w:tcPr>
            <w:tcW w:w="277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0AF347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武义县柳城畲族镇中心小学</w:t>
            </w:r>
          </w:p>
          <w:p w14:paraId="06FE00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武义县泉溪镇中心小学</w:t>
            </w:r>
          </w:p>
          <w:p w14:paraId="5A30E4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武义县大田乡古竹中心小学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D77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英语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186BE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2520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62A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692DA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9B0A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2B354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93D4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9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3572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5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A009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408FF3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exact"/>
        </w:trPr>
        <w:tc>
          <w:tcPr>
            <w:tcW w:w="6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3F900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7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027635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F41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科学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F8BE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2521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F1B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E427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E94E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D000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3B82E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9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18730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5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6789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5B4088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exact"/>
        </w:trPr>
        <w:tc>
          <w:tcPr>
            <w:tcW w:w="65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FA4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77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32E8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10B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音乐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E9048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2522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33F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698E1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514E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63228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88C6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9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2D82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5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17E6C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1A6933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exac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DCB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学前</w:t>
            </w:r>
          </w:p>
          <w:p w14:paraId="7CA03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教育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0BF6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武义县白阳幼儿园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785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0130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2523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0FE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6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827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FA9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A1C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4C7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9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C19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5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740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</w:tbl>
    <w:p w14:paraId="2476F518">
      <w:pPr>
        <w:rPr>
          <w:rFonts w:hint="default" w:ascii="Times New Roman" w:hAnsi="Times New Roman" w:cs="Times New Roman"/>
          <w:b/>
          <w:bCs/>
          <w:color w:val="000000"/>
          <w:sz w:val="22"/>
          <w:szCs w:val="22"/>
          <w:highlight w:val="none"/>
          <w:lang w:val="en-US" w:eastAsia="zh-CN"/>
        </w:rPr>
        <w:sectPr>
          <w:footerReference r:id="rId3" w:type="default"/>
          <w:pgSz w:w="16838" w:h="11906" w:orient="landscape"/>
          <w:pgMar w:top="567" w:right="720" w:bottom="367" w:left="720" w:header="851" w:footer="539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rtlGutter w:val="0"/>
          <w:docGrid w:type="lines" w:linePitch="312" w:charSpace="0"/>
        </w:sectPr>
      </w:pPr>
    </w:p>
    <w:p w14:paraId="23E0A90E"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黑体"/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Arial Unicode MS">
    <w:altName w:val="宋体"/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464A8A">
    <w:pPr>
      <w:pStyle w:val="4"/>
      <w:rPr>
        <w:sz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2B17BA65">
                          <w:pPr>
                            <w:pStyle w:val="4"/>
                            <w:rPr>
                              <w:rStyle w:val="8"/>
                              <w:rFonts w:cs="Times New Roman"/>
                            </w:rPr>
                          </w:pPr>
                          <w:r>
                            <w:rPr>
                              <w:rStyle w:val="8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</w:rPr>
                            <w:instrText xml:space="preserve">PAGE  </w:instrText>
                          </w:r>
                          <w:r>
                            <w:rPr>
                              <w:rStyle w:val="8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</w:rPr>
                            <w:t>5</w:t>
                          </w:r>
                          <w:r>
                            <w:rPr>
                              <w:rStyle w:val="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M6pebnPAAAABQEAAA8AAAAA&#10;AAAAAQAgAAAAIgAAAGRycy9kb3ducmV2LnhtbFBLAQIUABQAAAAIAIdO4kDFBGFi5AEAAM8DAAAO&#10;AAAAAAAAAAEAIAAAAB4BAABkcnMvZTJvRG9jLnhtbFBLBQYAAAAABgAGAFkBAAB0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B17BA65">
                    <w:pPr>
                      <w:pStyle w:val="4"/>
                      <w:rPr>
                        <w:rStyle w:val="8"/>
                        <w:rFonts w:cs="Times New Roman"/>
                      </w:rPr>
                    </w:pPr>
                    <w:r>
                      <w:rPr>
                        <w:rStyle w:val="8"/>
                      </w:rPr>
                      <w:fldChar w:fldCharType="begin"/>
                    </w:r>
                    <w:r>
                      <w:rPr>
                        <w:rStyle w:val="8"/>
                      </w:rPr>
                      <w:instrText xml:space="preserve">PAGE  </w:instrText>
                    </w:r>
                    <w:r>
                      <w:rPr>
                        <w:rStyle w:val="8"/>
                      </w:rPr>
                      <w:fldChar w:fldCharType="separate"/>
                    </w:r>
                    <w:r>
                      <w:rPr>
                        <w:rStyle w:val="8"/>
                      </w:rPr>
                      <w:t>5</w:t>
                    </w:r>
                    <w:r>
                      <w:rPr>
                        <w:rStyle w:val="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D5935EC"/>
    <w:multiLevelType w:val="singleLevel"/>
    <w:tmpl w:val="FD5935E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zMDk0MTUzODY0MDg5ZmU0NjEwZjcyZTc3OTdlN2UifQ=="/>
  </w:docVars>
  <w:rsids>
    <w:rsidRoot w:val="5EFE16FC"/>
    <w:rsid w:val="5EFE16FC"/>
    <w:rsid w:val="6ADF78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sz w:val="21"/>
      <w:szCs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200" w:firstLineChars="200"/>
    </w:pPr>
    <w:rPr>
      <w:rFonts w:ascii="Times New Roman" w:hAnsi="Times New Roman" w:eastAsia="宋体" w:cs="Times New Roman"/>
      <w:kern w:val="2"/>
      <w:szCs w:val="22"/>
    </w:rPr>
  </w:style>
  <w:style w:type="paragraph" w:styleId="3">
    <w:name w:val="Body Text Indent"/>
    <w:basedOn w:val="1"/>
    <w:next w:val="2"/>
    <w:qFormat/>
    <w:uiPriority w:val="0"/>
    <w:pPr>
      <w:spacing w:after="120"/>
      <w:ind w:left="420" w:leftChars="200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Body Text First Indent 2"/>
    <w:basedOn w:val="3"/>
    <w:next w:val="1"/>
    <w:qFormat/>
    <w:uiPriority w:val="0"/>
    <w:pPr>
      <w:ind w:firstLine="420" w:firstLineChars="200"/>
    </w:pPr>
  </w:style>
  <w:style w:type="character" w:styleId="8">
    <w:name w:val="page number"/>
    <w:basedOn w:val="7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954</Words>
  <Characters>1045</Characters>
  <Lines>0</Lines>
  <Paragraphs>0</Paragraphs>
  <TotalTime>0</TotalTime>
  <ScaleCrop>false</ScaleCrop>
  <LinksUpToDate>false</LinksUpToDate>
  <CharactersWithSpaces>1066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2025-02-21T21:24:00Z</dcterms:created>
  <dc:creator>慢慢爬</dc:creator>
  <cp:lastModifiedBy>沐懿母婴18229888820</cp:lastModifiedBy>
  <dcterms:modified xsi:type="dcterms:W3CDTF">2025-02-24T01:09:07Z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D43931837C7E458FA54C054D79463FAA_13</vt:lpwstr>
  </property>
</Properties>
</file>