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6A42A">
      <w:pPr>
        <w:widowControl/>
        <w:shd w:val="clear" w:color="auto" w:fill="auto"/>
        <w:spacing w:line="520" w:lineRule="exact"/>
        <w:jc w:val="both"/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 w14:paraId="682EF1A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highlight w:val="none"/>
        </w:rPr>
        <w:t>年武义县招聘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highlight w:val="none"/>
          <w:lang w:eastAsia="zh-CN"/>
        </w:rPr>
        <w:t>教师技能测试形式和内容说明</w:t>
      </w:r>
    </w:p>
    <w:p w14:paraId="6EDAC54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  <w:t> 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技能测试组织形式</w:t>
      </w:r>
    </w:p>
    <w:p w14:paraId="0A37DC60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考试采取集中封闭管理，按报考岗位学科分组进行技能测试。同一岗位技能测试顺序号由抽签决定，并在指定候考室集中封闭候考。</w:t>
      </w:r>
    </w:p>
    <w:p w14:paraId="26CD95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二、技能测试内容（满分100分）</w:t>
      </w:r>
    </w:p>
    <w:p w14:paraId="2EB41B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1.中小学音乐岗位</w:t>
      </w:r>
    </w:p>
    <w:p w14:paraId="2CE90C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技能测试范围为声乐、舞蹈（或其它乐器）、钢琴自弹自唱、合唱指挥等。其中，声乐、舞蹈（或其它乐器）若需伴奏须自备，只准存入U盘，U盘中不得存储其它材料。测试内容、时长由考官确定。</w:t>
      </w:r>
    </w:p>
    <w:p w14:paraId="231DE6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2.小学体育岗位</w:t>
      </w:r>
    </w:p>
    <w:p w14:paraId="35C007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技能测试范围为田径、球类、体操、队列队形、特长展示等，特长展示所需器材自备，其它项目器材由组织方统一提供，测试内容、时长由考官确定。</w:t>
      </w:r>
    </w:p>
    <w:p w14:paraId="09F429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3.学前教育岗位</w:t>
      </w:r>
    </w:p>
    <w:p w14:paraId="1946FC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自弹自唱，内容由评委抽签产生，准备2分钟，弹唱1分钟；主题绘画，内容由评委抽签产生，时长为1小时，绘画纸由教育局统一提供；舞蹈：汉族舞、傣族舞、新疆舞、蒙古舞、藏族舞等民族舞蹈。由考生通过抽签确定一首舞曲，考生进行即兴表演。考生需自备五个民族舞的乐曲，伴奏音乐或舞蹈音乐存入U盘内（标注各民族舞蹈曲目，U盘内无其它文件资料，不得用手机当存储器）。时长2分钟左右。</w:t>
      </w:r>
    </w:p>
    <w:p w14:paraId="21750D34"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备注：考场内备有钢琴和电脑，其他乐器、作画工具等自备。技能测试各项内容均由考生本人独立完成，不允许请外人合作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Dk0MTUzODY0MDg5ZmU0NjEwZjcyZTc3OTdlN2UifQ=="/>
  </w:docVars>
  <w:rsids>
    <w:rsidRoot w:val="FBEDCCA2"/>
    <w:rsid w:val="234E630E"/>
    <w:rsid w:val="FBEDC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524</Characters>
  <Lines>0</Lines>
  <Paragraphs>0</Paragraphs>
  <TotalTime>0</TotalTime>
  <ScaleCrop>false</ScaleCrop>
  <LinksUpToDate>false</LinksUpToDate>
  <CharactersWithSpaces>525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2025-02-21T21:26:00Z</dcterms:created>
  <dc:creator>慢慢爬</dc:creator>
  <cp:lastModifiedBy>沐懿母婴18229888820</cp:lastModifiedBy>
  <dcterms:modified xsi:type="dcterms:W3CDTF">2025-02-24T01:09:34Z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9935581EEF9F4754AD2EEC7D29F0CB7B_13</vt:lpwstr>
  </property>
</Properties>
</file>