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/>
        <w:jc w:val="left"/>
        <w:textAlignment w:val="center"/>
        <w:rPr>
          <w:rFonts w:hint="default" w:ascii="Times New Roman" w:hAnsi="Times New Roman" w:eastAsia="方正黑体_GBK" w:cs="Times New Roman"/>
          <w:color w:val="auto"/>
          <w:kern w:val="0"/>
          <w:sz w:val="28"/>
          <w:szCs w:val="36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color w:val="auto"/>
          <w:kern w:val="0"/>
          <w:sz w:val="28"/>
          <w:szCs w:val="36"/>
          <w:lang w:eastAsia="zh-CN" w:bidi="ar"/>
        </w:rPr>
        <w:t>附件</w:t>
      </w:r>
      <w:r>
        <w:rPr>
          <w:rFonts w:hint="default" w:ascii="Times New Roman" w:hAnsi="Times New Roman" w:eastAsia="方正黑体_GBK" w:cs="Times New Roman"/>
          <w:color w:val="auto"/>
          <w:kern w:val="0"/>
          <w:sz w:val="28"/>
          <w:szCs w:val="36"/>
          <w:lang w:val="en-US" w:eastAsia="zh-CN" w:bidi="ar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/>
        <w:jc w:val="center"/>
        <w:textAlignment w:val="center"/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lang w:bidi="ar"/>
        </w:rPr>
      </w:pPr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lang w:val="en-US" w:eastAsia="zh-CN" w:bidi="ar"/>
        </w:rPr>
        <w:t>成都市</w:t>
      </w:r>
      <w:r>
        <w:rPr>
          <w:rFonts w:hint="eastAsia" w:eastAsia="方正小标宋_GBK" w:cs="Times New Roman"/>
          <w:color w:val="auto"/>
          <w:kern w:val="0"/>
          <w:sz w:val="44"/>
          <w:szCs w:val="44"/>
          <w:lang w:val="en-US" w:eastAsia="zh-CN" w:bidi="ar"/>
        </w:rPr>
        <w:t>金牛区金泉街道办事处</w:t>
      </w:r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lang w:bidi="ar"/>
        </w:rPr>
        <w:t>202</w:t>
      </w:r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lang w:val="en-US" w:eastAsia="zh-CN" w:bidi="ar"/>
        </w:rPr>
        <w:t>5</w:t>
      </w:r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lang w:bidi="ar"/>
        </w:rPr>
        <w:t>年</w:t>
      </w:r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lang w:eastAsia="zh-CN" w:bidi="ar"/>
        </w:rPr>
        <w:t>社区工作者</w:t>
      </w:r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lang w:bidi="ar"/>
        </w:rPr>
        <w:t>补员岗位表</w:t>
      </w:r>
    </w:p>
    <w:p>
      <w:pPr>
        <w:pStyle w:val="4"/>
        <w:rPr>
          <w:rFonts w:hint="default" w:ascii="Times New Roman" w:hAnsi="Times New Roman" w:eastAsia="仿宋" w:cs="Times New Roman"/>
          <w:color w:val="auto"/>
        </w:rPr>
      </w:pPr>
    </w:p>
    <w:tbl>
      <w:tblPr>
        <w:tblStyle w:val="2"/>
        <w:tblW w:w="13681" w:type="dxa"/>
        <w:jc w:val="center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919"/>
        <w:gridCol w:w="2299"/>
        <w:gridCol w:w="787"/>
        <w:gridCol w:w="1098"/>
        <w:gridCol w:w="964"/>
        <w:gridCol w:w="4567"/>
        <w:gridCol w:w="148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bidi="ar"/>
              </w:rPr>
              <w:t>招聘单位</w:t>
            </w:r>
          </w:p>
        </w:tc>
        <w:tc>
          <w:tcPr>
            <w:tcW w:w="400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bidi="ar"/>
              </w:rPr>
              <w:t>招  聘  岗  位</w:t>
            </w:r>
          </w:p>
        </w:tc>
        <w:tc>
          <w:tcPr>
            <w:tcW w:w="6629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bidi="ar"/>
              </w:rPr>
              <w:t>应 聘 资 格 条 件</w:t>
            </w:r>
          </w:p>
        </w:tc>
        <w:tc>
          <w:tcPr>
            <w:tcW w:w="148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bidi="ar"/>
              </w:rPr>
              <w:t>工作地点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15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bidi="ar"/>
              </w:rPr>
              <w:t>人员类别</w:t>
            </w:r>
            <w:bookmarkStart w:id="0" w:name="_GoBack"/>
            <w:bookmarkEnd w:id="0"/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bidi="ar"/>
              </w:rPr>
              <w:t>岗位名称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bidi="ar"/>
              </w:rPr>
              <w:t>招聘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bidi="ar"/>
              </w:rPr>
              <w:t>人数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bidi="ar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bidi="ar"/>
              </w:rPr>
              <w:t>学位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bidi="ar"/>
              </w:rPr>
              <w:t>专业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bidi="ar"/>
              </w:rPr>
              <w:t>其它</w:t>
            </w:r>
          </w:p>
        </w:tc>
        <w:tc>
          <w:tcPr>
            <w:tcW w:w="148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4"/>
                <w:szCs w:val="24"/>
                <w:lang w:eastAsia="zh-CN" w:bidi="ar"/>
              </w:rPr>
              <w:t>金泉街道办事处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eastAsia="zh-CN" w:bidi="ar"/>
              </w:rPr>
              <w:t>社区工作者</w:t>
            </w:r>
          </w:p>
        </w:tc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金牛区金泉街道办事处社区工作者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lang w:bidi="ar"/>
              </w:rPr>
              <w:t>岗位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本科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及以上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118" w:firstLineChars="50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4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具备吃苦耐劳、严谨细致、清正廉洁的工作作风和良好的团队协作精神；熟悉操作计算机及各类办公软件，具有一定的文字写作和较好的沟通协调能力；有相关工作经验者优先。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成都市金牛区两河路555号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6"/>
          <w:highlight w:val="yellow"/>
          <w:lang w:eastAsia="zh-CN"/>
        </w:rPr>
        <w:sectPr>
          <w:pgSz w:w="16838" w:h="11906" w:orient="landscape"/>
          <w:pgMar w:top="1588" w:right="2098" w:bottom="1474" w:left="1985" w:header="0" w:footer="1134" w:gutter="0"/>
          <w:pgNumType w:fmt="decimal"/>
          <w:cols w:space="720" w:num="1"/>
          <w:docGrid w:type="linesAndChars" w:linePitch="312" w:charSpace="-886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4C4B57"/>
    <w:rsid w:val="3E4C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Text"/>
    <w:basedOn w:val="1"/>
    <w:next w:val="1"/>
    <w:qFormat/>
    <w:uiPriority w:val="0"/>
    <w:pPr>
      <w:ind w:left="140"/>
      <w:jc w:val="both"/>
      <w:textAlignment w:val="baseline"/>
    </w:pPr>
    <w:rPr>
      <w:rFonts w:ascii="方正仿宋_GBK" w:hAnsi="方正仿宋_GBK" w:eastAsia="方正仿宋_GBK" w:cs="Times New Roman"/>
      <w:kern w:val="2"/>
      <w:sz w:val="32"/>
      <w:szCs w:val="3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2025-01-09T03:33:00Z</dcterms:created>
  <dc:creator>admin</dc:creator>
  <cp:lastModifiedBy>admin</cp:lastModifiedBy>
  <dcterms:modified xsi:type="dcterms:W3CDTF">2025-01-09T03:33:49Z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