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CD260A">
      <w:pPr>
        <w:rPr>
          <w:rFonts w:hint="eastAsia" w:ascii="宋体" w:hAnsi="宋体" w:eastAsia="黑体"/>
          <w:color w:val="auto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  <w:t>附件</w:t>
      </w:r>
      <w:r>
        <w:rPr>
          <w:rFonts w:hint="eastAsia" w:ascii="宋体" w:hAnsi="宋体" w:eastAsia="黑体"/>
          <w:color w:val="auto"/>
          <w:sz w:val="32"/>
          <w:szCs w:val="32"/>
          <w:lang w:val="en-US" w:eastAsia="zh-CN"/>
        </w:rPr>
        <w:t>2</w:t>
      </w:r>
    </w:p>
    <w:p w14:paraId="3BA525CA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88" w:lineRule="exact"/>
        <w:ind w:left="0" w:leftChars="0" w:right="0"/>
        <w:jc w:val="center"/>
        <w:textAlignment w:val="baseline"/>
        <w:rPr>
          <w:rFonts w:hint="eastAsia" w:ascii="方正小标宋_GBK" w:hAnsi="方正小标宋_GBK" w:eastAsia="方正小标宋_GBK" w:cs="方正小标宋_GBK"/>
          <w:spacing w:val="0"/>
          <w:sz w:val="40"/>
          <w:szCs w:val="40"/>
          <w:highlight w:val="none"/>
          <w:lang w:eastAsia="zh-CN"/>
        </w:rPr>
      </w:pPr>
      <w:r>
        <w:rPr>
          <w:rFonts w:hint="eastAsia" w:ascii="方正小标宋_GBK" w:hAnsi="方正小标宋_GBK" w:eastAsia="方正小标宋_GBK" w:cs="方正小标宋_GBK"/>
          <w:spacing w:val="0"/>
          <w:sz w:val="40"/>
          <w:szCs w:val="40"/>
          <w:highlight w:val="none"/>
          <w:lang w:eastAsia="zh-CN"/>
        </w:rPr>
        <w:t>云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pacing w:val="0"/>
          <w:sz w:val="40"/>
          <w:szCs w:val="40"/>
          <w:highlight w:val="none"/>
          <w:lang w:eastAsia="zh-CN"/>
        </w:rPr>
        <w:t>南举顺建设工程有限责任公司及下属子公司</w:t>
      </w:r>
    </w:p>
    <w:p w14:paraId="41DF5103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88" w:lineRule="exact"/>
        <w:ind w:left="0" w:leftChars="0" w:right="0"/>
        <w:jc w:val="center"/>
        <w:textAlignment w:val="baseline"/>
        <w:rPr>
          <w:rFonts w:hint="eastAsia" w:ascii="方正小标宋_GBK" w:hAnsi="方正小标宋_GBK" w:eastAsia="方正小标宋_GBK" w:cs="方正小标宋_GBK"/>
          <w:spacing w:val="0"/>
          <w:sz w:val="40"/>
          <w:szCs w:val="40"/>
          <w:highlight w:val="none"/>
          <w:lang w:eastAsia="zh-CN"/>
        </w:rPr>
      </w:pPr>
      <w:r>
        <w:rPr>
          <w:rFonts w:hint="eastAsia" w:ascii="宋体" w:hAnsi="宋体" w:eastAsia="宋体" w:cs="宋体"/>
          <w:spacing w:val="0"/>
          <w:sz w:val="40"/>
          <w:szCs w:val="40"/>
          <w:highlight w:val="none"/>
          <w:lang w:eastAsia="zh-CN"/>
        </w:rPr>
        <w:t>2024</w:t>
      </w:r>
      <w:r>
        <w:rPr>
          <w:rFonts w:hint="eastAsia" w:ascii="方正小标宋_GBK" w:hAnsi="方正小标宋_GBK" w:eastAsia="方正小标宋_GBK" w:cs="方正小标宋_GBK"/>
          <w:spacing w:val="0"/>
          <w:sz w:val="40"/>
          <w:szCs w:val="40"/>
          <w:highlight w:val="none"/>
          <w:lang w:eastAsia="zh-CN"/>
        </w:rPr>
        <w:t>年第二批次面向社会公开招聘报名表</w:t>
      </w:r>
    </w:p>
    <w:tbl>
      <w:tblPr>
        <w:tblStyle w:val="3"/>
        <w:tblW w:w="9296" w:type="dxa"/>
        <w:tblInd w:w="-33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47"/>
        <w:gridCol w:w="1330"/>
        <w:gridCol w:w="950"/>
        <w:gridCol w:w="877"/>
        <w:gridCol w:w="906"/>
        <w:gridCol w:w="658"/>
        <w:gridCol w:w="760"/>
        <w:gridCol w:w="979"/>
        <w:gridCol w:w="1389"/>
      </w:tblGrid>
      <w:tr w14:paraId="1AC128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4F27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宋体" w:hAnsi="宋体" w:eastAsia="方正仿宋_GBK"/>
                <w:color w:val="auto"/>
                <w:sz w:val="21"/>
                <w:szCs w:val="21"/>
              </w:rPr>
            </w:pPr>
            <w:r>
              <w:rPr>
                <w:rFonts w:ascii="宋体" w:hAnsi="宋体" w:eastAsia="方正仿宋_GBK"/>
                <w:color w:val="auto"/>
                <w:kern w:val="0"/>
                <w:sz w:val="21"/>
                <w:szCs w:val="21"/>
                <w:lang w:bidi="ar"/>
              </w:rPr>
              <w:t>姓</w:t>
            </w:r>
            <w:r>
              <w:rPr>
                <w:rStyle w:val="5"/>
                <w:rFonts w:ascii="宋体" w:hAnsi="宋体" w:eastAsia="方正仿宋_GBK"/>
                <w:color w:val="auto"/>
                <w:sz w:val="21"/>
                <w:szCs w:val="21"/>
                <w:lang w:bidi="ar"/>
              </w:rPr>
              <w:t xml:space="preserve">  </w:t>
            </w:r>
            <w:r>
              <w:rPr>
                <w:rFonts w:ascii="宋体" w:hAnsi="宋体" w:eastAsia="方正仿宋_GBK"/>
                <w:color w:val="auto"/>
                <w:kern w:val="0"/>
                <w:sz w:val="21"/>
                <w:szCs w:val="21"/>
                <w:lang w:bidi="ar"/>
              </w:rPr>
              <w:t>名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1ED0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ascii="宋体" w:hAnsi="宋体" w:eastAsia="楷体_GB2312"/>
                <w:color w:val="auto"/>
                <w:sz w:val="21"/>
                <w:szCs w:val="21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9371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宋体" w:hAnsi="宋体" w:eastAsia="方正仿宋_GBK"/>
                <w:color w:val="auto"/>
                <w:sz w:val="21"/>
                <w:szCs w:val="21"/>
              </w:rPr>
            </w:pPr>
            <w:r>
              <w:rPr>
                <w:rFonts w:ascii="宋体" w:hAnsi="宋体" w:eastAsia="方正仿宋_GBK"/>
                <w:color w:val="auto"/>
                <w:kern w:val="0"/>
                <w:sz w:val="21"/>
                <w:szCs w:val="21"/>
                <w:lang w:bidi="ar"/>
              </w:rPr>
              <w:t>性</w:t>
            </w:r>
            <w:r>
              <w:rPr>
                <w:rFonts w:hint="eastAsia" w:ascii="宋体" w:hAnsi="宋体" w:eastAsia="方正仿宋_GBK"/>
                <w:color w:val="auto"/>
                <w:kern w:val="0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ascii="宋体" w:hAnsi="宋体" w:eastAsia="方正仿宋_GBK"/>
                <w:color w:val="auto"/>
                <w:kern w:val="0"/>
                <w:sz w:val="21"/>
                <w:szCs w:val="21"/>
                <w:lang w:bidi="ar"/>
              </w:rPr>
              <w:t>别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877F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ascii="宋体" w:hAnsi="宋体" w:eastAsia="方正仿宋_GBK"/>
                <w:color w:val="auto"/>
                <w:sz w:val="21"/>
                <w:szCs w:val="21"/>
              </w:rPr>
            </w:pP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5EE7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宋体" w:hAnsi="宋体" w:eastAsia="方正仿宋_GBK"/>
                <w:color w:val="auto"/>
                <w:sz w:val="21"/>
                <w:szCs w:val="21"/>
              </w:rPr>
            </w:pPr>
            <w:r>
              <w:rPr>
                <w:rFonts w:ascii="宋体" w:hAnsi="宋体" w:eastAsia="方正仿宋_GBK"/>
                <w:color w:val="auto"/>
                <w:kern w:val="0"/>
                <w:sz w:val="21"/>
                <w:szCs w:val="21"/>
                <w:lang w:bidi="ar"/>
              </w:rPr>
              <w:t>民</w:t>
            </w:r>
            <w:r>
              <w:rPr>
                <w:rFonts w:hint="eastAsia" w:ascii="宋体" w:hAnsi="宋体" w:eastAsia="方正仿宋_GBK"/>
                <w:color w:val="auto"/>
                <w:kern w:val="0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ascii="宋体" w:hAnsi="宋体" w:eastAsia="方正仿宋_GBK"/>
                <w:color w:val="auto"/>
                <w:kern w:val="0"/>
                <w:sz w:val="21"/>
                <w:szCs w:val="21"/>
                <w:lang w:bidi="ar"/>
              </w:rPr>
              <w:t>族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7D3A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ascii="宋体" w:hAnsi="宋体" w:eastAsia="方正仿宋_GBK"/>
                <w:color w:val="auto"/>
                <w:sz w:val="21"/>
                <w:szCs w:val="21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5816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宋体" w:hAnsi="宋体" w:eastAsia="方正仿宋_GBK"/>
                <w:color w:val="auto"/>
                <w:sz w:val="21"/>
                <w:szCs w:val="21"/>
              </w:rPr>
            </w:pPr>
            <w:r>
              <w:rPr>
                <w:rFonts w:ascii="宋体" w:hAnsi="宋体" w:eastAsia="方正仿宋_GBK"/>
                <w:color w:val="auto"/>
                <w:kern w:val="0"/>
                <w:sz w:val="21"/>
                <w:szCs w:val="21"/>
                <w:lang w:bidi="ar"/>
              </w:rPr>
              <w:t>籍</w:t>
            </w:r>
            <w:r>
              <w:rPr>
                <w:rFonts w:hint="eastAsia" w:ascii="宋体" w:hAnsi="宋体" w:eastAsia="方正仿宋_GBK"/>
                <w:color w:val="auto"/>
                <w:kern w:val="0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ascii="宋体" w:hAnsi="宋体" w:eastAsia="方正仿宋_GBK"/>
                <w:color w:val="auto"/>
                <w:kern w:val="0"/>
                <w:sz w:val="21"/>
                <w:szCs w:val="21"/>
                <w:lang w:bidi="ar"/>
              </w:rPr>
              <w:t>贯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64AC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ascii="宋体" w:hAnsi="宋体" w:eastAsia="方正仿宋_GBK"/>
                <w:color w:val="auto"/>
                <w:sz w:val="21"/>
                <w:szCs w:val="21"/>
              </w:rPr>
            </w:pPr>
          </w:p>
        </w:tc>
        <w:tc>
          <w:tcPr>
            <w:tcW w:w="13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28D8B6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宋体" w:hAnsi="宋体" w:eastAsia="方正仿宋_GBK"/>
                <w:color w:val="auto"/>
                <w:sz w:val="21"/>
                <w:szCs w:val="21"/>
              </w:rPr>
            </w:pPr>
            <w:r>
              <w:rPr>
                <w:rFonts w:ascii="宋体" w:hAnsi="宋体" w:eastAsia="方正仿宋_GBK"/>
                <w:color w:val="auto"/>
                <w:kern w:val="0"/>
                <w:sz w:val="21"/>
                <w:szCs w:val="21"/>
                <w:lang w:bidi="ar"/>
              </w:rPr>
              <w:t>照</w:t>
            </w:r>
            <w:r>
              <w:rPr>
                <w:rStyle w:val="5"/>
                <w:rFonts w:ascii="宋体" w:hAnsi="宋体" w:eastAsia="方正仿宋_GBK"/>
                <w:color w:val="auto"/>
                <w:sz w:val="21"/>
                <w:szCs w:val="21"/>
                <w:lang w:bidi="ar"/>
              </w:rPr>
              <w:t xml:space="preserve"> </w:t>
            </w:r>
            <w:r>
              <w:rPr>
                <w:rFonts w:ascii="宋体" w:hAnsi="宋体" w:eastAsia="方正仿宋_GBK"/>
                <w:color w:val="auto"/>
                <w:kern w:val="0"/>
                <w:sz w:val="21"/>
                <w:szCs w:val="21"/>
                <w:lang w:bidi="ar"/>
              </w:rPr>
              <w:t>片</w:t>
            </w:r>
          </w:p>
        </w:tc>
      </w:tr>
      <w:tr w14:paraId="6FD9DD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12E1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宋体" w:hAnsi="宋体" w:eastAsia="方正仿宋_GBK"/>
                <w:color w:val="auto"/>
                <w:sz w:val="21"/>
                <w:szCs w:val="21"/>
              </w:rPr>
            </w:pPr>
            <w:r>
              <w:rPr>
                <w:rFonts w:ascii="宋体" w:hAnsi="宋体" w:eastAsia="方正仿宋_GBK"/>
                <w:color w:val="auto"/>
                <w:kern w:val="0"/>
                <w:sz w:val="21"/>
                <w:szCs w:val="21"/>
                <w:lang w:bidi="ar"/>
              </w:rPr>
              <w:t>出生年月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EAE2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ascii="宋体" w:hAnsi="宋体" w:eastAsia="楷体_GB2312"/>
                <w:color w:val="auto"/>
                <w:sz w:val="21"/>
                <w:szCs w:val="21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84CD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宋体" w:hAnsi="宋体" w:eastAsia="方正仿宋_GBK"/>
                <w:color w:val="auto"/>
                <w:sz w:val="21"/>
                <w:szCs w:val="21"/>
              </w:rPr>
            </w:pPr>
            <w:r>
              <w:rPr>
                <w:rFonts w:ascii="宋体" w:hAnsi="宋体" w:eastAsia="方正仿宋_GBK"/>
                <w:color w:val="auto"/>
                <w:kern w:val="0"/>
                <w:sz w:val="21"/>
                <w:szCs w:val="21"/>
                <w:lang w:bidi="ar"/>
              </w:rPr>
              <w:t>政治面貌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F3B3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ascii="宋体" w:hAnsi="宋体" w:eastAsia="方正仿宋_GBK"/>
                <w:color w:val="auto"/>
                <w:sz w:val="21"/>
                <w:szCs w:val="21"/>
              </w:rPr>
            </w:pPr>
          </w:p>
        </w:tc>
        <w:tc>
          <w:tcPr>
            <w:tcW w:w="15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A1BC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宋体" w:hAnsi="宋体" w:eastAsia="方正仿宋_GBK"/>
                <w:color w:val="auto"/>
                <w:sz w:val="21"/>
                <w:szCs w:val="21"/>
              </w:rPr>
            </w:pPr>
            <w:r>
              <w:rPr>
                <w:rFonts w:ascii="宋体" w:hAnsi="宋体" w:eastAsia="方正仿宋_GBK"/>
                <w:color w:val="auto"/>
                <w:kern w:val="0"/>
                <w:sz w:val="21"/>
                <w:szCs w:val="21"/>
                <w:lang w:bidi="ar"/>
              </w:rPr>
              <w:t>毕业时间</w:t>
            </w:r>
          </w:p>
        </w:tc>
        <w:tc>
          <w:tcPr>
            <w:tcW w:w="17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E7F3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ascii="宋体" w:hAnsi="宋体" w:eastAsia="方正仿宋_GBK"/>
                <w:color w:val="auto"/>
                <w:sz w:val="21"/>
                <w:szCs w:val="21"/>
              </w:rPr>
            </w:pPr>
          </w:p>
        </w:tc>
        <w:tc>
          <w:tcPr>
            <w:tcW w:w="13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2343F7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ascii="宋体" w:hAnsi="宋体" w:eastAsia="方正仿宋_GBK"/>
                <w:color w:val="auto"/>
                <w:sz w:val="21"/>
                <w:szCs w:val="21"/>
              </w:rPr>
            </w:pPr>
          </w:p>
        </w:tc>
      </w:tr>
      <w:tr w14:paraId="7CD8FC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B53C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宋体" w:hAnsi="宋体" w:eastAsia="方正仿宋_GBK"/>
                <w:color w:val="auto"/>
                <w:sz w:val="21"/>
                <w:szCs w:val="21"/>
              </w:rPr>
            </w:pPr>
            <w:r>
              <w:rPr>
                <w:rFonts w:ascii="宋体" w:hAnsi="宋体" w:eastAsia="方正仿宋_GBK"/>
                <w:color w:val="auto"/>
                <w:kern w:val="0"/>
                <w:sz w:val="21"/>
                <w:szCs w:val="21"/>
                <w:lang w:bidi="ar"/>
              </w:rPr>
              <w:t>毕业院校</w:t>
            </w:r>
          </w:p>
        </w:tc>
        <w:tc>
          <w:tcPr>
            <w:tcW w:w="31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0E51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ascii="宋体" w:hAnsi="宋体" w:eastAsia="方正仿宋_GBK"/>
                <w:color w:val="auto"/>
                <w:sz w:val="21"/>
                <w:szCs w:val="21"/>
              </w:rPr>
            </w:pPr>
          </w:p>
        </w:tc>
        <w:tc>
          <w:tcPr>
            <w:tcW w:w="15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73D7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宋体" w:hAnsi="宋体" w:eastAsia="方正仿宋_GBK"/>
                <w:color w:val="auto"/>
                <w:sz w:val="21"/>
                <w:szCs w:val="21"/>
              </w:rPr>
            </w:pPr>
            <w:r>
              <w:rPr>
                <w:rFonts w:ascii="宋体" w:hAnsi="宋体" w:eastAsia="方正仿宋_GBK"/>
                <w:color w:val="auto"/>
                <w:kern w:val="0"/>
                <w:sz w:val="21"/>
                <w:szCs w:val="21"/>
                <w:lang w:bidi="ar"/>
              </w:rPr>
              <w:t>所学专业</w:t>
            </w:r>
          </w:p>
        </w:tc>
        <w:tc>
          <w:tcPr>
            <w:tcW w:w="17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5C6E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ascii="宋体" w:hAnsi="宋体" w:eastAsia="方正仿宋_GBK"/>
                <w:color w:val="auto"/>
                <w:sz w:val="21"/>
                <w:szCs w:val="21"/>
              </w:rPr>
            </w:pPr>
          </w:p>
        </w:tc>
        <w:tc>
          <w:tcPr>
            <w:tcW w:w="13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2EEA09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ascii="宋体" w:hAnsi="宋体" w:eastAsia="方正仿宋_GBK"/>
                <w:color w:val="auto"/>
                <w:sz w:val="21"/>
                <w:szCs w:val="21"/>
              </w:rPr>
            </w:pPr>
          </w:p>
        </w:tc>
      </w:tr>
      <w:tr w14:paraId="264468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4A3E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宋体" w:hAnsi="宋体" w:eastAsia="方正仿宋_GBK"/>
                <w:color w:val="auto"/>
                <w:sz w:val="21"/>
                <w:szCs w:val="21"/>
              </w:rPr>
            </w:pPr>
            <w:r>
              <w:rPr>
                <w:rFonts w:ascii="宋体" w:hAnsi="宋体" w:eastAsia="方正仿宋_GBK"/>
                <w:color w:val="auto"/>
                <w:kern w:val="0"/>
                <w:sz w:val="21"/>
                <w:szCs w:val="21"/>
                <w:lang w:bidi="ar"/>
              </w:rPr>
              <w:t>学</w:t>
            </w:r>
            <w:r>
              <w:rPr>
                <w:rFonts w:hint="eastAsia" w:ascii="宋体" w:hAnsi="宋体" w:eastAsia="方正仿宋_GBK"/>
                <w:color w:val="auto"/>
                <w:kern w:val="0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ascii="宋体" w:hAnsi="宋体" w:eastAsia="方正仿宋_GBK"/>
                <w:color w:val="auto"/>
                <w:kern w:val="0"/>
                <w:sz w:val="21"/>
                <w:szCs w:val="21"/>
                <w:lang w:bidi="ar"/>
              </w:rPr>
              <w:t>历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7854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ascii="宋体" w:hAnsi="宋体" w:eastAsia="楷体_GB2312"/>
                <w:color w:val="auto"/>
                <w:sz w:val="21"/>
                <w:szCs w:val="21"/>
              </w:rPr>
            </w:pPr>
          </w:p>
        </w:tc>
        <w:tc>
          <w:tcPr>
            <w:tcW w:w="18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113C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宋体" w:hAnsi="宋体" w:eastAsia="方正仿宋_GBK"/>
                <w:color w:val="auto"/>
                <w:sz w:val="21"/>
                <w:szCs w:val="21"/>
              </w:rPr>
            </w:pPr>
            <w:r>
              <w:rPr>
                <w:rFonts w:ascii="宋体" w:hAnsi="宋体" w:eastAsia="方正仿宋_GBK"/>
                <w:color w:val="auto"/>
                <w:kern w:val="0"/>
                <w:sz w:val="21"/>
                <w:szCs w:val="21"/>
                <w:lang w:bidi="ar"/>
              </w:rPr>
              <w:t>毕业证号码</w:t>
            </w:r>
          </w:p>
        </w:tc>
        <w:tc>
          <w:tcPr>
            <w:tcW w:w="330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8D1F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ascii="宋体" w:hAnsi="宋体" w:eastAsia="方正仿宋_GBK"/>
                <w:color w:val="auto"/>
                <w:sz w:val="21"/>
                <w:szCs w:val="21"/>
              </w:rPr>
            </w:pPr>
          </w:p>
        </w:tc>
        <w:tc>
          <w:tcPr>
            <w:tcW w:w="13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075BD7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ascii="宋体" w:hAnsi="宋体" w:eastAsia="方正仿宋_GBK"/>
                <w:color w:val="auto"/>
                <w:sz w:val="21"/>
                <w:szCs w:val="21"/>
              </w:rPr>
            </w:pPr>
          </w:p>
        </w:tc>
      </w:tr>
      <w:tr w14:paraId="528609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58BE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宋体" w:hAnsi="宋体" w:eastAsia="方正仿宋_GBK"/>
                <w:color w:val="auto"/>
                <w:sz w:val="21"/>
                <w:szCs w:val="21"/>
              </w:rPr>
            </w:pPr>
            <w:r>
              <w:rPr>
                <w:rFonts w:ascii="宋体" w:hAnsi="宋体" w:eastAsia="方正仿宋_GBK"/>
                <w:color w:val="auto"/>
                <w:kern w:val="0"/>
                <w:sz w:val="21"/>
                <w:szCs w:val="21"/>
                <w:lang w:bidi="ar"/>
              </w:rPr>
              <w:t>身份证号码</w:t>
            </w:r>
          </w:p>
        </w:tc>
        <w:tc>
          <w:tcPr>
            <w:tcW w:w="31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1325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ascii="宋体" w:hAnsi="宋体" w:eastAsia="方正仿宋_GBK"/>
                <w:color w:val="auto"/>
                <w:sz w:val="21"/>
                <w:szCs w:val="21"/>
              </w:rPr>
            </w:pPr>
          </w:p>
        </w:tc>
        <w:tc>
          <w:tcPr>
            <w:tcW w:w="15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9888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宋体" w:hAnsi="宋体" w:eastAsia="方正仿宋_GBK"/>
                <w:color w:val="auto"/>
                <w:sz w:val="21"/>
                <w:szCs w:val="21"/>
              </w:rPr>
            </w:pPr>
            <w:r>
              <w:rPr>
                <w:rFonts w:ascii="宋体" w:hAnsi="宋体" w:eastAsia="方正仿宋_GBK"/>
                <w:color w:val="auto"/>
                <w:kern w:val="0"/>
                <w:sz w:val="21"/>
                <w:szCs w:val="21"/>
                <w:lang w:bidi="ar"/>
              </w:rPr>
              <w:t>联系电话</w:t>
            </w:r>
          </w:p>
        </w:tc>
        <w:tc>
          <w:tcPr>
            <w:tcW w:w="31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DC26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ascii="宋体" w:hAnsi="宋体" w:eastAsia="方正仿宋_GBK"/>
                <w:color w:val="auto"/>
                <w:sz w:val="21"/>
                <w:szCs w:val="21"/>
              </w:rPr>
            </w:pPr>
          </w:p>
        </w:tc>
      </w:tr>
      <w:tr w14:paraId="0145AF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8A16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宋体" w:hAnsi="宋体" w:eastAsia="方正仿宋_GBK"/>
                <w:color w:val="auto"/>
                <w:sz w:val="21"/>
                <w:szCs w:val="21"/>
              </w:rPr>
            </w:pPr>
            <w:r>
              <w:rPr>
                <w:rFonts w:ascii="宋体" w:hAnsi="宋体" w:eastAsia="方正仿宋_GBK"/>
                <w:color w:val="auto"/>
                <w:kern w:val="0"/>
                <w:sz w:val="21"/>
                <w:szCs w:val="21"/>
                <w:lang w:bidi="ar"/>
              </w:rPr>
              <w:t>通讯地址</w:t>
            </w:r>
          </w:p>
        </w:tc>
        <w:tc>
          <w:tcPr>
            <w:tcW w:w="31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4D87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ascii="宋体" w:hAnsi="宋体" w:eastAsia="方正仿宋_GBK"/>
                <w:color w:val="auto"/>
                <w:sz w:val="21"/>
                <w:szCs w:val="21"/>
              </w:rPr>
            </w:pPr>
          </w:p>
        </w:tc>
        <w:tc>
          <w:tcPr>
            <w:tcW w:w="15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6F51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宋体" w:hAnsi="宋体" w:eastAsia="方正仿宋_GBK"/>
                <w:color w:val="auto"/>
                <w:sz w:val="21"/>
                <w:szCs w:val="21"/>
              </w:rPr>
            </w:pPr>
            <w:r>
              <w:rPr>
                <w:rFonts w:ascii="宋体" w:hAnsi="宋体" w:eastAsia="方正仿宋_GBK"/>
                <w:color w:val="auto"/>
                <w:kern w:val="0"/>
                <w:sz w:val="21"/>
                <w:szCs w:val="21"/>
                <w:lang w:bidi="ar"/>
              </w:rPr>
              <w:t>电子邮箱</w:t>
            </w:r>
          </w:p>
        </w:tc>
        <w:tc>
          <w:tcPr>
            <w:tcW w:w="31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6799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ascii="宋体" w:hAnsi="宋体" w:eastAsia="方正仿宋_GBK"/>
                <w:color w:val="auto"/>
                <w:sz w:val="21"/>
                <w:szCs w:val="21"/>
              </w:rPr>
            </w:pPr>
          </w:p>
        </w:tc>
      </w:tr>
      <w:tr w14:paraId="6F78BE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F40E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方正仿宋_GBK"/>
                <w:color w:val="auto"/>
                <w:sz w:val="21"/>
                <w:szCs w:val="21"/>
              </w:rPr>
            </w:pPr>
            <w:r>
              <w:rPr>
                <w:rFonts w:ascii="宋体" w:hAnsi="宋体" w:eastAsia="方正仿宋_GBK"/>
                <w:color w:val="auto"/>
                <w:kern w:val="0"/>
                <w:sz w:val="21"/>
                <w:szCs w:val="21"/>
                <w:lang w:bidi="ar"/>
              </w:rPr>
              <w:t>职称</w:t>
            </w:r>
            <w:r>
              <w:rPr>
                <w:rFonts w:hint="eastAsia" w:ascii="宋体" w:hAnsi="宋体" w:eastAsia="方正仿宋_GBK"/>
                <w:color w:val="auto"/>
                <w:kern w:val="0"/>
                <w:sz w:val="21"/>
                <w:szCs w:val="21"/>
                <w:lang w:eastAsia="zh-CN" w:bidi="ar"/>
              </w:rPr>
              <w:t>（</w:t>
            </w:r>
            <w:r>
              <w:rPr>
                <w:rFonts w:hint="eastAsia" w:ascii="宋体" w:hAnsi="宋体" w:eastAsia="方正仿宋_GBK"/>
                <w:color w:val="auto"/>
                <w:kern w:val="0"/>
                <w:sz w:val="21"/>
                <w:szCs w:val="21"/>
                <w:lang w:val="en-US" w:eastAsia="zh-CN" w:bidi="ar"/>
              </w:rPr>
              <w:t>业</w:t>
            </w:r>
            <w:r>
              <w:rPr>
                <w:rFonts w:hint="eastAsia" w:ascii="宋体" w:hAnsi="宋体" w:eastAsia="方正仿宋_GBK"/>
                <w:color w:val="auto"/>
                <w:kern w:val="0"/>
                <w:sz w:val="21"/>
                <w:szCs w:val="21"/>
                <w:lang w:eastAsia="zh-CN" w:bidi="ar"/>
              </w:rPr>
              <w:t>）</w:t>
            </w:r>
            <w:r>
              <w:rPr>
                <w:rFonts w:ascii="宋体" w:hAnsi="宋体" w:eastAsia="方正仿宋_GBK"/>
                <w:color w:val="auto"/>
                <w:kern w:val="0"/>
                <w:sz w:val="21"/>
                <w:szCs w:val="21"/>
                <w:lang w:bidi="ar"/>
              </w:rPr>
              <w:t>资格证书</w:t>
            </w:r>
          </w:p>
        </w:tc>
        <w:tc>
          <w:tcPr>
            <w:tcW w:w="784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302D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ascii="宋体" w:hAnsi="宋体" w:eastAsia="楷体_GB2312"/>
                <w:color w:val="auto"/>
                <w:sz w:val="21"/>
                <w:szCs w:val="21"/>
              </w:rPr>
            </w:pPr>
          </w:p>
        </w:tc>
      </w:tr>
      <w:tr w14:paraId="1E96C9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CA0A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宋体" w:hAnsi="宋体" w:eastAsia="方正仿宋_GBK"/>
                <w:color w:val="auto"/>
                <w:sz w:val="21"/>
                <w:szCs w:val="21"/>
              </w:rPr>
            </w:pPr>
            <w:r>
              <w:rPr>
                <w:rFonts w:ascii="宋体" w:hAnsi="宋体" w:eastAsia="方正仿宋_GBK"/>
                <w:color w:val="auto"/>
                <w:kern w:val="0"/>
                <w:sz w:val="21"/>
                <w:szCs w:val="21"/>
                <w:lang w:bidi="ar"/>
              </w:rPr>
              <w:t>所报岗位</w:t>
            </w:r>
          </w:p>
        </w:tc>
        <w:tc>
          <w:tcPr>
            <w:tcW w:w="784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A965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ascii="宋体" w:hAnsi="宋体" w:eastAsia="楷体_GB2312"/>
                <w:color w:val="auto"/>
                <w:sz w:val="21"/>
                <w:szCs w:val="21"/>
              </w:rPr>
            </w:pPr>
          </w:p>
        </w:tc>
      </w:tr>
      <w:tr w14:paraId="7F8FB0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44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33B095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宋体" w:hAnsi="宋体" w:eastAsia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方正仿宋_GBK"/>
                <w:color w:val="auto"/>
                <w:sz w:val="21"/>
                <w:szCs w:val="21"/>
                <w:lang w:val="en-US" w:eastAsia="zh-CN"/>
              </w:rPr>
              <w:t>个  人  简  历</w:t>
            </w:r>
          </w:p>
        </w:tc>
        <w:tc>
          <w:tcPr>
            <w:tcW w:w="7849" w:type="dxa"/>
            <w:gridSpan w:val="8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366D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ascii="宋体" w:hAnsi="宋体" w:eastAsia="楷体_GB2312"/>
                <w:color w:val="auto"/>
                <w:sz w:val="24"/>
                <w:szCs w:val="24"/>
              </w:rPr>
            </w:pPr>
          </w:p>
        </w:tc>
      </w:tr>
      <w:tr w14:paraId="351CDE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4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5C6C70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ascii="宋体" w:hAnsi="宋体" w:eastAsia="方正仿宋_GBK"/>
                <w:color w:val="auto"/>
                <w:sz w:val="21"/>
                <w:szCs w:val="21"/>
              </w:rPr>
            </w:pPr>
          </w:p>
        </w:tc>
        <w:tc>
          <w:tcPr>
            <w:tcW w:w="7849" w:type="dxa"/>
            <w:gridSpan w:val="8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653E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ascii="宋体" w:hAnsi="宋体" w:eastAsia="楷体_GB2312"/>
                <w:color w:val="auto"/>
                <w:sz w:val="24"/>
                <w:szCs w:val="24"/>
              </w:rPr>
            </w:pPr>
          </w:p>
        </w:tc>
      </w:tr>
      <w:tr w14:paraId="42550F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4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2E7430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ascii="宋体" w:hAnsi="宋体" w:eastAsia="方正仿宋_GBK"/>
                <w:color w:val="auto"/>
                <w:sz w:val="21"/>
                <w:szCs w:val="21"/>
              </w:rPr>
            </w:pPr>
          </w:p>
        </w:tc>
        <w:tc>
          <w:tcPr>
            <w:tcW w:w="7849" w:type="dxa"/>
            <w:gridSpan w:val="8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5FF6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ascii="宋体" w:hAnsi="宋体" w:eastAsia="楷体_GB2312"/>
                <w:color w:val="auto"/>
                <w:sz w:val="24"/>
                <w:szCs w:val="24"/>
              </w:rPr>
            </w:pPr>
          </w:p>
        </w:tc>
      </w:tr>
      <w:tr w14:paraId="07A009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4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210088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ascii="宋体" w:hAnsi="宋体" w:eastAsia="方正仿宋_GBK"/>
                <w:color w:val="auto"/>
                <w:sz w:val="21"/>
                <w:szCs w:val="21"/>
              </w:rPr>
            </w:pPr>
          </w:p>
        </w:tc>
        <w:tc>
          <w:tcPr>
            <w:tcW w:w="7849" w:type="dxa"/>
            <w:gridSpan w:val="8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7D80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ascii="宋体" w:hAnsi="宋体" w:eastAsia="楷体_GB2312"/>
                <w:color w:val="auto"/>
                <w:sz w:val="24"/>
                <w:szCs w:val="24"/>
              </w:rPr>
            </w:pPr>
          </w:p>
        </w:tc>
      </w:tr>
      <w:tr w14:paraId="565653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4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63087E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ascii="宋体" w:hAnsi="宋体" w:eastAsia="方正仿宋_GBK"/>
                <w:color w:val="auto"/>
                <w:sz w:val="21"/>
                <w:szCs w:val="21"/>
              </w:rPr>
            </w:pPr>
          </w:p>
        </w:tc>
        <w:tc>
          <w:tcPr>
            <w:tcW w:w="7849" w:type="dxa"/>
            <w:gridSpan w:val="8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CB11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ascii="宋体" w:hAnsi="宋体" w:eastAsia="楷体_GB2312"/>
                <w:color w:val="auto"/>
                <w:sz w:val="24"/>
                <w:szCs w:val="24"/>
              </w:rPr>
            </w:pPr>
          </w:p>
        </w:tc>
      </w:tr>
      <w:tr w14:paraId="539521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7" w:hRule="atLeast"/>
        </w:trPr>
        <w:tc>
          <w:tcPr>
            <w:tcW w:w="14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0B226E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ascii="宋体" w:hAnsi="宋体" w:eastAsia="方正仿宋_GBK"/>
                <w:color w:val="auto"/>
                <w:sz w:val="21"/>
                <w:szCs w:val="21"/>
              </w:rPr>
            </w:pPr>
          </w:p>
        </w:tc>
        <w:tc>
          <w:tcPr>
            <w:tcW w:w="7849" w:type="dxa"/>
            <w:gridSpan w:val="8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ECE5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ascii="宋体" w:hAnsi="宋体" w:eastAsia="楷体_GB2312"/>
                <w:color w:val="auto"/>
                <w:sz w:val="24"/>
                <w:szCs w:val="24"/>
              </w:rPr>
            </w:pPr>
          </w:p>
        </w:tc>
      </w:tr>
      <w:tr w14:paraId="15DE07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14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DA3F2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宋体" w:hAnsi="宋体" w:eastAsia="方正仿宋_GBK"/>
                <w:color w:val="auto"/>
                <w:sz w:val="21"/>
                <w:szCs w:val="21"/>
              </w:rPr>
            </w:pPr>
            <w:r>
              <w:rPr>
                <w:rFonts w:ascii="宋体" w:hAnsi="宋体" w:eastAsia="方正仿宋_GBK"/>
                <w:color w:val="auto"/>
                <w:kern w:val="0"/>
                <w:sz w:val="21"/>
                <w:szCs w:val="21"/>
                <w:lang w:bidi="ar"/>
              </w:rPr>
              <w:t>奖惩情况</w:t>
            </w:r>
          </w:p>
        </w:tc>
        <w:tc>
          <w:tcPr>
            <w:tcW w:w="7849" w:type="dxa"/>
            <w:gridSpan w:val="8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774E4F">
            <w:pPr>
              <w:keepNext w:val="0"/>
              <w:keepLines w:val="0"/>
              <w:pageBreakBefore w:val="0"/>
              <w:tabs>
                <w:tab w:val="left" w:pos="185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ascii="宋体" w:hAnsi="宋体"/>
                <w:color w:val="auto"/>
              </w:rPr>
            </w:pPr>
          </w:p>
        </w:tc>
      </w:tr>
      <w:tr w14:paraId="327D2A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4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7EDE4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ascii="宋体" w:hAnsi="宋体" w:eastAsia="方正仿宋_GBK"/>
                <w:color w:val="auto"/>
                <w:sz w:val="21"/>
                <w:szCs w:val="21"/>
              </w:rPr>
            </w:pPr>
          </w:p>
        </w:tc>
        <w:tc>
          <w:tcPr>
            <w:tcW w:w="7849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06C8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ascii="宋体" w:hAnsi="宋体" w:eastAsia="楷体_GB2312"/>
                <w:color w:val="auto"/>
                <w:sz w:val="24"/>
                <w:szCs w:val="24"/>
              </w:rPr>
            </w:pPr>
          </w:p>
        </w:tc>
      </w:tr>
      <w:tr w14:paraId="7088F8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4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D2415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ascii="宋体" w:hAnsi="宋体" w:eastAsia="方正仿宋_GBK"/>
                <w:color w:val="auto"/>
                <w:sz w:val="21"/>
                <w:szCs w:val="21"/>
              </w:rPr>
            </w:pPr>
          </w:p>
        </w:tc>
        <w:tc>
          <w:tcPr>
            <w:tcW w:w="7849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7DE0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ascii="宋体" w:hAnsi="宋体" w:eastAsia="楷体_GB2312"/>
                <w:color w:val="auto"/>
                <w:sz w:val="24"/>
                <w:szCs w:val="24"/>
              </w:rPr>
            </w:pPr>
          </w:p>
        </w:tc>
      </w:tr>
      <w:tr w14:paraId="256939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14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D88EA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ascii="宋体" w:hAnsi="宋体" w:eastAsia="方正仿宋_GBK"/>
                <w:color w:val="auto"/>
                <w:sz w:val="21"/>
                <w:szCs w:val="21"/>
              </w:rPr>
            </w:pPr>
          </w:p>
        </w:tc>
        <w:tc>
          <w:tcPr>
            <w:tcW w:w="7849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2680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ascii="宋体" w:hAnsi="宋体" w:eastAsia="楷体_GB2312"/>
                <w:color w:val="auto"/>
                <w:sz w:val="24"/>
                <w:szCs w:val="24"/>
              </w:rPr>
            </w:pPr>
          </w:p>
        </w:tc>
      </w:tr>
      <w:tr w14:paraId="24EE17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5" w:hRule="atLeast"/>
        </w:trPr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72D7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宋体" w:hAnsi="宋体" w:eastAsia="方正仿宋_GBK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ascii="宋体" w:hAnsi="宋体" w:eastAsia="方正仿宋_GBK"/>
                <w:color w:val="auto"/>
                <w:kern w:val="0"/>
                <w:sz w:val="21"/>
                <w:szCs w:val="21"/>
                <w:lang w:bidi="ar"/>
              </w:rPr>
              <w:t>资格审查</w:t>
            </w:r>
          </w:p>
          <w:p w14:paraId="576788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宋体" w:hAnsi="宋体" w:eastAsia="方正仿宋_GBK"/>
                <w:color w:val="auto"/>
                <w:sz w:val="21"/>
                <w:szCs w:val="21"/>
              </w:rPr>
            </w:pPr>
            <w:r>
              <w:rPr>
                <w:rFonts w:ascii="宋体" w:hAnsi="宋体" w:eastAsia="方正仿宋_GBK"/>
                <w:color w:val="auto"/>
                <w:kern w:val="0"/>
                <w:sz w:val="21"/>
                <w:szCs w:val="21"/>
                <w:lang w:bidi="ar"/>
              </w:rPr>
              <w:t>意见</w:t>
            </w:r>
          </w:p>
        </w:tc>
        <w:tc>
          <w:tcPr>
            <w:tcW w:w="784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BA75C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560" w:firstLineChars="1900"/>
              <w:jc w:val="center"/>
              <w:textAlignment w:val="bottom"/>
              <w:rPr>
                <w:rFonts w:ascii="宋体" w:hAnsi="宋体" w:eastAsia="楷体_GB2312"/>
                <w:color w:val="auto"/>
                <w:kern w:val="0"/>
                <w:sz w:val="24"/>
                <w:szCs w:val="24"/>
                <w:lang w:bidi="ar"/>
              </w:rPr>
            </w:pPr>
          </w:p>
          <w:p w14:paraId="494D91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560" w:firstLineChars="1900"/>
              <w:jc w:val="center"/>
              <w:textAlignment w:val="bottom"/>
              <w:rPr>
                <w:rFonts w:ascii="宋体" w:hAnsi="宋体" w:eastAsia="楷体_GB2312"/>
                <w:color w:val="auto"/>
                <w:kern w:val="0"/>
                <w:sz w:val="24"/>
                <w:szCs w:val="24"/>
                <w:lang w:bidi="ar"/>
              </w:rPr>
            </w:pPr>
          </w:p>
          <w:p w14:paraId="62F02A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3990" w:firstLineChars="1900"/>
              <w:jc w:val="center"/>
              <w:textAlignment w:val="bottom"/>
              <w:rPr>
                <w:rFonts w:ascii="宋体" w:hAnsi="宋体" w:eastAsia="方正仿宋_GBK"/>
                <w:color w:val="auto"/>
                <w:sz w:val="21"/>
                <w:szCs w:val="21"/>
              </w:rPr>
            </w:pPr>
            <w:r>
              <w:rPr>
                <w:rFonts w:ascii="宋体" w:hAnsi="宋体" w:eastAsia="方正仿宋_GBK"/>
                <w:color w:val="auto"/>
                <w:kern w:val="0"/>
                <w:sz w:val="21"/>
                <w:szCs w:val="21"/>
                <w:lang w:bidi="ar"/>
              </w:rPr>
              <w:t>（盖章）</w:t>
            </w:r>
          </w:p>
          <w:p w14:paraId="667D69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3780" w:firstLineChars="1800"/>
              <w:jc w:val="center"/>
              <w:textAlignment w:val="center"/>
              <w:rPr>
                <w:rFonts w:ascii="宋体" w:hAnsi="宋体" w:eastAsia="楷体_GB2312"/>
                <w:color w:val="auto"/>
                <w:sz w:val="24"/>
                <w:szCs w:val="24"/>
              </w:rPr>
            </w:pPr>
            <w:r>
              <w:rPr>
                <w:rFonts w:ascii="宋体" w:hAnsi="宋体" w:eastAsia="方正仿宋_GBK"/>
                <w:color w:val="auto"/>
                <w:kern w:val="0"/>
                <w:sz w:val="21"/>
                <w:szCs w:val="21"/>
                <w:lang w:bidi="ar"/>
              </w:rPr>
              <w:t>年   月   日</w:t>
            </w:r>
          </w:p>
        </w:tc>
      </w:tr>
    </w:tbl>
    <w:p w14:paraId="379CE81C">
      <w:pPr>
        <w:bidi w:val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3ODM3MDA0ZWJjNzIwNDA5ZmNlZDUzOGJjZGMzMmYifQ=="/>
  </w:docVars>
  <w:rsids>
    <w:rsidRoot w:val="00000000"/>
    <w:rsid w:val="59212264"/>
    <w:rsid w:val="69523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2"/>
    <w:basedOn w:val="1"/>
    <w:next w:val="1"/>
    <w:qFormat/>
    <w:uiPriority w:val="0"/>
    <w:pPr>
      <w:spacing w:before="100" w:beforeAutospacing="1" w:after="100" w:afterAutospacing="1"/>
      <w:ind w:left="111"/>
      <w:textAlignment w:val="baseline"/>
    </w:pPr>
    <w:rPr>
      <w:rFonts w:ascii="仿宋_GB2312" w:hAnsi="宋体" w:cs="宋体"/>
      <w:szCs w:val="32"/>
    </w:rPr>
  </w:style>
  <w:style w:type="character" w:customStyle="1" w:styleId="5">
    <w:name w:val="font01"/>
    <w:basedOn w:val="4"/>
    <w:autoRedefine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128</Words>
  <Characters>131</Characters>
  <Lines>0</Lines>
  <Paragraphs>0</Paragraphs>
  <TotalTime>3</TotalTime>
  <ScaleCrop>false</ScaleCrop>
  <LinksUpToDate>false</LinksUpToDate>
  <CharactersWithSpaces>154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2025-01-15T00:44:00Z</dcterms:created>
  <dc:creator>Administrator</dc:creator>
  <cp:lastModifiedBy>23</cp:lastModifiedBy>
  <dcterms:modified xsi:type="dcterms:W3CDTF">2025-01-15T07:14:12Z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KSOTemplateDocerSaveRecord">
    <vt:lpwstr>eyJoZGlkIjoiODhjZjI0NGRlOTY2ZTI1MDYzMjkwZjE1MDdkMjZkNzUiLCJ1c2VySWQiOiI2MTMxMjY4NTMifQ==</vt:lpwstr>
  </property>
  <property fmtid="{D5CDD505-2E9C-101B-9397-08002B2CF9AE}" pid="4" name="ICV">
    <vt:lpwstr>516054D169384850A44EC67D83909FBB_12</vt:lpwstr>
  </property>
</Properties>
</file>