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BDAF6">
      <w:pPr>
        <w:rPr>
          <w:rFonts w:ascii="黑体" w:hAnsi="黑体" w:eastAsia="黑体" w:cs="方正仿宋简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>附件4：</w:t>
      </w:r>
    </w:p>
    <w:p w14:paraId="0C26027E">
      <w:pPr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一、打印学信网学历验证步骤</w:t>
      </w:r>
    </w:p>
    <w:p w14:paraId="7C0B83F8">
      <w:pPr>
        <w:jc w:val="center"/>
        <w:rPr>
          <w:b/>
          <w:sz w:val="30"/>
          <w:szCs w:val="30"/>
        </w:rPr>
      </w:pPr>
    </w:p>
    <w:p w14:paraId="5522E6F0"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登陆网站：中国高等教育学生信息网（</w:t>
      </w:r>
      <w:r>
        <w:fldChar w:fldCharType="begin"/>
      </w:r>
      <w:r>
        <w:instrText xml:space="preserve"> HYPERLINK "https://www.chsi.com.cn/" </w:instrText>
      </w:r>
      <w:r>
        <w:fldChar w:fldCharType="separate"/>
      </w:r>
      <w:r>
        <w:rPr>
          <w:rStyle w:val="8"/>
          <w:rFonts w:ascii="宋体" w:hAnsi="宋体" w:cs="宋体"/>
          <w:sz w:val="24"/>
        </w:rPr>
        <w:t>https://www.chsi.com.cn/</w:t>
      </w:r>
      <w:r>
        <w:rPr>
          <w:rStyle w:val="8"/>
          <w:rFonts w:ascii="宋体" w:hAnsi="宋体" w:cs="宋体"/>
          <w:sz w:val="24"/>
        </w:rPr>
        <w:fldChar w:fldCharType="end"/>
      </w:r>
      <w:r>
        <w:rPr>
          <w:rFonts w:hint="eastAsia" w:ascii="仿宋" w:hAnsi="仿宋" w:eastAsia="仿宋" w:cs="仿宋"/>
          <w:sz w:val="30"/>
          <w:szCs w:val="30"/>
        </w:rPr>
        <w:t>）</w:t>
      </w:r>
    </w:p>
    <w:p w14:paraId="67C04B93"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1、选择“学信档案”。</w:t>
      </w:r>
    </w:p>
    <w:p w14:paraId="44AC88F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4911090" cy="2923540"/>
            <wp:effectExtent l="0" t="0" r="3810" b="10160"/>
            <wp:docPr id="2" name="图片 1" descr="C:\Documents and Settings\work\桌面\新建文件夹\新建文件夹\1.p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Documents and Settings\work\桌面\新建文件夹\新建文件夹\1.png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1090" cy="292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4EDAB"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2、选择“注册学信网帐号”进行注册；若之前已经注册，则直接登录。</w:t>
      </w:r>
    </w:p>
    <w:p w14:paraId="511E163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4813300" cy="2816860"/>
            <wp:effectExtent l="0" t="0" r="6350" b="2540"/>
            <wp:docPr id="3" name="图片 2" descr="C:\Documents and Settings\work\桌面\新建文件夹\新建文件夹\2.p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Documents and Settings\work\桌面\新建文件夹\新建文件夹\2.png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3300" cy="281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CDC3F">
      <w:pPr>
        <w:rPr>
          <w:sz w:val="28"/>
          <w:szCs w:val="28"/>
        </w:rPr>
      </w:pPr>
    </w:p>
    <w:p w14:paraId="4AF5B84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4792980" cy="3101975"/>
            <wp:effectExtent l="0" t="0" r="7620" b="3175"/>
            <wp:docPr id="1" name="图片 3" descr="C:\Documents and Settings\work\桌面\新建文件夹\新建文件夹\4.pn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\Documents and Settings\work\桌面\新建文件夹\新建文件夹\4.png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2980" cy="310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drawing>
          <wp:inline distT="0" distB="0" distL="114300" distR="114300">
            <wp:extent cx="5101590" cy="4927600"/>
            <wp:effectExtent l="0" t="0" r="3810" b="6350"/>
            <wp:docPr id="4" name="图片 4" descr="C:\Documents and Settings\work\桌面\新建文件夹\新建文件夹\3.pn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Documents and Settings\work\桌面\新建文件夹\新建文件夹\3.png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1590" cy="49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FB12F">
      <w:pPr>
        <w:pStyle w:val="10"/>
        <w:ind w:firstLine="0" w:firstLineChars="0"/>
        <w:rPr>
          <w:sz w:val="24"/>
        </w:rPr>
      </w:pPr>
    </w:p>
    <w:p w14:paraId="201701C5"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3、选择“申请在线验证报告”。</w:t>
      </w:r>
    </w:p>
    <w:p w14:paraId="595B21A3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5166995" cy="2115820"/>
            <wp:effectExtent l="0" t="0" r="14605" b="17780"/>
            <wp:docPr id="5" name="图片 5" descr="C:\Documents and Settings\work\桌面\新建文件夹\新建文件夹\5.pn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Documents and Settings\work\桌面\新建文件夹\新建文件夹\5.png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6995" cy="211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E0843">
      <w:pPr>
        <w:ind w:firstLine="600" w:firstLineChars="200"/>
        <w:rPr>
          <w:rFonts w:ascii="仿宋" w:hAnsi="仿宋" w:eastAsia="仿宋" w:cs="仿宋"/>
          <w:color w:val="FF000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4、选择教育部学历证书电子注册备案表“查看”，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  <w:u w:val="single"/>
        </w:rPr>
        <w:t>注意：</w:t>
      </w:r>
      <w:r>
        <w:rPr>
          <w:rFonts w:hint="eastAsia" w:ascii="仿宋" w:hAnsi="仿宋" w:eastAsia="仿宋" w:cs="仿宋"/>
          <w:color w:val="FF0000"/>
          <w:sz w:val="30"/>
          <w:szCs w:val="30"/>
        </w:rPr>
        <w:t>点击右侧教育部学历证电子注册备案表，不是左侧教育部学籍在线验证报告！</w:t>
      </w:r>
    </w:p>
    <w:p w14:paraId="2733000A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drawing>
          <wp:inline distT="0" distB="0" distL="114300" distR="114300">
            <wp:extent cx="5311775" cy="2178685"/>
            <wp:effectExtent l="0" t="0" r="3175" b="12065"/>
            <wp:docPr id="7" name="图片 6" descr="C:\Documents and Settings\work\桌面\新建文件夹\新建文件夹\6.pn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C:\Documents and Settings\work\桌面\新建文件夹\新建文件夹\6.png6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1775" cy="217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4B380"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5、选择“查看”。</w:t>
      </w:r>
    </w:p>
    <w:p w14:paraId="675BE8E5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5312410" cy="2032000"/>
            <wp:effectExtent l="0" t="0" r="2540" b="6350"/>
            <wp:docPr id="8" name="图片 7" descr="C:\Users\Administrator\AppData\Roaming\Tencent\Users\373889046\TIM\WinTemp\RichOle\F@P88}DZOZ96Z_]Y$3Y9V)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C:\Users\Administrator\AppData\Roaming\Tencent\Users\373889046\TIM\WinTemp\RichOle\F@P88}DZOZ96Z_]Y$3Y9V)B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241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80735"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6、完毕之后会自动跳转至该界面，带有二维码的学历认证，学历认证就已认证完毕，保存打印。</w:t>
      </w:r>
    </w:p>
    <w:p w14:paraId="2F3BB1A3">
      <w:pPr>
        <w:spacing w:line="360" w:lineRule="auto"/>
        <w:rPr>
          <w:b/>
          <w:sz w:val="24"/>
        </w:rPr>
      </w:pPr>
      <w:r>
        <w:rPr>
          <w:rFonts w:hint="eastAsia"/>
          <w:b/>
          <w:bCs/>
          <w:sz w:val="28"/>
          <w:szCs w:val="28"/>
        </w:rPr>
        <w:drawing>
          <wp:inline distT="0" distB="0" distL="114300" distR="114300">
            <wp:extent cx="4733925" cy="4241165"/>
            <wp:effectExtent l="0" t="0" r="9525" b="698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424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962DC">
      <w:pPr>
        <w:rPr>
          <w:rFonts w:ascii="仿宋" w:hAnsi="仿宋" w:eastAsia="仿宋" w:cs="仿宋"/>
          <w:color w:val="FF0000"/>
          <w:sz w:val="30"/>
          <w:szCs w:val="30"/>
        </w:rPr>
      </w:pPr>
    </w:p>
    <w:p w14:paraId="0E42C413">
      <w:pPr>
        <w:rPr>
          <w:rFonts w:ascii="仿宋" w:hAnsi="仿宋" w:eastAsia="仿宋" w:cs="仿宋"/>
          <w:color w:val="FF0000"/>
          <w:sz w:val="30"/>
          <w:szCs w:val="30"/>
        </w:rPr>
      </w:pPr>
    </w:p>
    <w:p w14:paraId="594BE666">
      <w:pPr>
        <w:rPr>
          <w:rFonts w:ascii="仿宋" w:hAnsi="仿宋" w:eastAsia="仿宋" w:cs="仿宋"/>
          <w:color w:val="FF0000"/>
          <w:sz w:val="30"/>
          <w:szCs w:val="30"/>
        </w:rPr>
      </w:pPr>
    </w:p>
    <w:p w14:paraId="10E20E48">
      <w:pPr>
        <w:rPr>
          <w:rFonts w:ascii="仿宋" w:hAnsi="仿宋" w:eastAsia="仿宋" w:cs="仿宋"/>
          <w:color w:val="FF0000"/>
          <w:sz w:val="30"/>
          <w:szCs w:val="30"/>
        </w:rPr>
      </w:pPr>
    </w:p>
    <w:p w14:paraId="6188BD96">
      <w:pPr>
        <w:rPr>
          <w:rFonts w:ascii="仿宋" w:hAnsi="仿宋" w:eastAsia="仿宋" w:cs="仿宋"/>
          <w:color w:val="FF0000"/>
          <w:sz w:val="30"/>
          <w:szCs w:val="30"/>
        </w:rPr>
      </w:pPr>
    </w:p>
    <w:p w14:paraId="23666BB0">
      <w:pPr>
        <w:rPr>
          <w:rFonts w:ascii="仿宋" w:hAnsi="仿宋" w:eastAsia="仿宋" w:cs="仿宋"/>
          <w:color w:val="FF0000"/>
          <w:sz w:val="30"/>
          <w:szCs w:val="30"/>
        </w:rPr>
      </w:pPr>
    </w:p>
    <w:p w14:paraId="1271E641">
      <w:pPr>
        <w:rPr>
          <w:rFonts w:ascii="仿宋" w:hAnsi="仿宋" w:eastAsia="仿宋" w:cs="仿宋"/>
          <w:color w:val="FF0000"/>
          <w:sz w:val="30"/>
          <w:szCs w:val="30"/>
        </w:rPr>
      </w:pPr>
    </w:p>
    <w:p w14:paraId="6979EEC0">
      <w:pPr>
        <w:rPr>
          <w:rFonts w:ascii="仿宋" w:hAnsi="仿宋" w:eastAsia="仿宋" w:cs="仿宋"/>
          <w:color w:val="FF0000"/>
          <w:sz w:val="30"/>
          <w:szCs w:val="30"/>
        </w:rPr>
      </w:pPr>
    </w:p>
    <w:p w14:paraId="7F80C018">
      <w:pPr>
        <w:spacing w:line="360" w:lineRule="auto"/>
        <w:rPr>
          <w:rFonts w:ascii="宋体" w:hAnsi="宋体"/>
          <w:b/>
          <w:color w:val="FF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1MDVjYmY4NTRjNDU4OTc3NjMyYmZjNmU3ZGIzMDAifQ=="/>
  </w:docVars>
  <w:rsids>
    <w:rsidRoot w:val="00A94B3D"/>
    <w:rsid w:val="000201DF"/>
    <w:rsid w:val="000F1AA0"/>
    <w:rsid w:val="001A7301"/>
    <w:rsid w:val="00246E75"/>
    <w:rsid w:val="002D03FF"/>
    <w:rsid w:val="002D2C67"/>
    <w:rsid w:val="00317728"/>
    <w:rsid w:val="0047065A"/>
    <w:rsid w:val="004C40AE"/>
    <w:rsid w:val="00527D66"/>
    <w:rsid w:val="006A40A4"/>
    <w:rsid w:val="008C30CD"/>
    <w:rsid w:val="00927C9D"/>
    <w:rsid w:val="0098080F"/>
    <w:rsid w:val="009D260C"/>
    <w:rsid w:val="00A94B3D"/>
    <w:rsid w:val="00C0568A"/>
    <w:rsid w:val="00EE61DD"/>
    <w:rsid w:val="00F52AB2"/>
    <w:rsid w:val="00F8168A"/>
    <w:rsid w:val="07EB2387"/>
    <w:rsid w:val="0BD82330"/>
    <w:rsid w:val="113B612D"/>
    <w:rsid w:val="12E926AD"/>
    <w:rsid w:val="1A564D3F"/>
    <w:rsid w:val="1F8A74FD"/>
    <w:rsid w:val="21E11EC2"/>
    <w:rsid w:val="23687E98"/>
    <w:rsid w:val="26AC6C9A"/>
    <w:rsid w:val="2BE016CC"/>
    <w:rsid w:val="2D6E0CF7"/>
    <w:rsid w:val="315C7E3B"/>
    <w:rsid w:val="3BE3201E"/>
    <w:rsid w:val="45F9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6"/>
    <w:link w:val="4"/>
    <w:semiHidden/>
    <w:uiPriority w:val="99"/>
    <w:rPr>
      <w:kern w:val="2"/>
      <w:sz w:val="18"/>
      <w:szCs w:val="18"/>
    </w:rPr>
  </w:style>
  <w:style w:type="character" w:customStyle="1" w:styleId="12">
    <w:name w:val="页脚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雨林木风</Company>
  <Pages>4</Pages>
  <Words>206</Words>
  <Characters>229</Characters>
  <Lines>2</Lines>
  <Paragraphs>1</Paragraphs>
  <TotalTime>13</TotalTime>
  <ScaleCrop>false</ScaleCrop>
  <LinksUpToDate>false</LinksUpToDate>
  <CharactersWithSpaces>229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2019-09-18T06:55:00Z</dcterms:created>
  <dc:creator>王冉</dc:creator>
  <cp:lastModifiedBy>沐懿母婴18229888820</cp:lastModifiedBy>
  <cp:lastPrinted>2020-09-30T01:19:00Z</cp:lastPrinted>
  <dcterms:modified xsi:type="dcterms:W3CDTF">2025-01-10T04:00:11Z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8A1E49A0E0A0441E8E94B3B4A5A426C0_13</vt:lpwstr>
  </property>
</Properties>
</file>