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63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45"/>
        <w:gridCol w:w="900"/>
        <w:gridCol w:w="375"/>
        <w:gridCol w:w="825"/>
        <w:gridCol w:w="1050"/>
        <w:gridCol w:w="2550"/>
        <w:gridCol w:w="780"/>
        <w:gridCol w:w="1295"/>
        <w:gridCol w:w="1090"/>
        <w:gridCol w:w="465"/>
        <w:gridCol w:w="1715"/>
        <w:gridCol w:w="1094"/>
      </w:tblGrid>
      <w:tr w14:paraId="2D9A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3"/>
            <w:vAlign w:val="center"/>
          </w:tcPr>
          <w:p w14:paraId="178C87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Arial Unicode MS" w:eastAsia="Arial Unicode M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  <w:t>西藏牦牛博物馆公开招聘讲解员岗位计划表</w:t>
            </w:r>
          </w:p>
        </w:tc>
      </w:tr>
      <w:tr w14:paraId="3040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90" w:type="dxa"/>
            <w:vAlign w:val="center"/>
          </w:tcPr>
          <w:p w14:paraId="2F04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45" w:type="dxa"/>
            <w:vAlign w:val="center"/>
          </w:tcPr>
          <w:p w14:paraId="0FAE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00" w:type="dxa"/>
            <w:vAlign w:val="center"/>
          </w:tcPr>
          <w:p w14:paraId="0B88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375" w:type="dxa"/>
            <w:vAlign w:val="center"/>
          </w:tcPr>
          <w:p w14:paraId="0BBB7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25" w:type="dxa"/>
            <w:vAlign w:val="center"/>
          </w:tcPr>
          <w:p w14:paraId="1C5A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最高年龄要求</w:t>
            </w:r>
          </w:p>
        </w:tc>
        <w:tc>
          <w:tcPr>
            <w:tcW w:w="1050" w:type="dxa"/>
            <w:vAlign w:val="center"/>
          </w:tcPr>
          <w:p w14:paraId="0889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550" w:type="dxa"/>
            <w:vAlign w:val="center"/>
          </w:tcPr>
          <w:p w14:paraId="34F21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80" w:type="dxa"/>
            <w:vAlign w:val="center"/>
          </w:tcPr>
          <w:p w14:paraId="4515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政治</w:t>
            </w:r>
          </w:p>
          <w:p w14:paraId="2EF6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面貌</w:t>
            </w:r>
          </w:p>
          <w:p w14:paraId="18ED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要求</w:t>
            </w:r>
          </w:p>
        </w:tc>
        <w:tc>
          <w:tcPr>
            <w:tcW w:w="1295" w:type="dxa"/>
            <w:vAlign w:val="center"/>
          </w:tcPr>
          <w:p w14:paraId="5CB3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090" w:type="dxa"/>
            <w:vAlign w:val="center"/>
          </w:tcPr>
          <w:p w14:paraId="2099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笔试科目</w:t>
            </w:r>
          </w:p>
        </w:tc>
        <w:tc>
          <w:tcPr>
            <w:tcW w:w="465" w:type="dxa"/>
            <w:vAlign w:val="center"/>
          </w:tcPr>
          <w:p w14:paraId="353A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是否面试</w:t>
            </w:r>
          </w:p>
        </w:tc>
        <w:tc>
          <w:tcPr>
            <w:tcW w:w="1715" w:type="dxa"/>
            <w:vAlign w:val="center"/>
          </w:tcPr>
          <w:p w14:paraId="4265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  <w:tc>
          <w:tcPr>
            <w:tcW w:w="1094" w:type="dxa"/>
            <w:vAlign w:val="center"/>
          </w:tcPr>
          <w:p w14:paraId="5E2F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</w:t>
            </w:r>
          </w:p>
        </w:tc>
      </w:tr>
      <w:tr w14:paraId="68A1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90" w:type="dxa"/>
            <w:vAlign w:val="center"/>
          </w:tcPr>
          <w:p w14:paraId="6025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西藏牦牛</w:t>
            </w:r>
          </w:p>
          <w:p w14:paraId="428E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博物馆</w:t>
            </w:r>
          </w:p>
        </w:tc>
        <w:tc>
          <w:tcPr>
            <w:tcW w:w="945" w:type="dxa"/>
            <w:vAlign w:val="center"/>
          </w:tcPr>
          <w:p w14:paraId="2EAA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讲解员</w:t>
            </w:r>
          </w:p>
        </w:tc>
        <w:tc>
          <w:tcPr>
            <w:tcW w:w="900" w:type="dxa"/>
            <w:vAlign w:val="center"/>
          </w:tcPr>
          <w:p w14:paraId="0E31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合同制</w:t>
            </w:r>
          </w:p>
        </w:tc>
        <w:tc>
          <w:tcPr>
            <w:tcW w:w="375" w:type="dxa"/>
            <w:vAlign w:val="center"/>
          </w:tcPr>
          <w:p w14:paraId="0F2E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0EA9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30周岁（1995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年1月1日以后）</w:t>
            </w:r>
          </w:p>
        </w:tc>
        <w:tc>
          <w:tcPr>
            <w:tcW w:w="1050" w:type="dxa"/>
            <w:vAlign w:val="center"/>
          </w:tcPr>
          <w:p w14:paraId="74148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550" w:type="dxa"/>
            <w:vAlign w:val="center"/>
          </w:tcPr>
          <w:p w14:paraId="7BF6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旅游管理、汉语言文学、汉语、新闻学、历史学、文物与博物馆学、文物博物馆服务与管理、传播学、中国共产党历史、思想政治教育、教育技术、音乐表演、音乐学、舞蹈表演、播音与主持艺术、播音与主持、学前教育、小学教育、语文教育</w:t>
            </w:r>
          </w:p>
        </w:tc>
        <w:tc>
          <w:tcPr>
            <w:tcW w:w="780" w:type="dxa"/>
            <w:vAlign w:val="center"/>
          </w:tcPr>
          <w:p w14:paraId="054D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不限</w:t>
            </w:r>
          </w:p>
        </w:tc>
        <w:tc>
          <w:tcPr>
            <w:tcW w:w="1295" w:type="dxa"/>
            <w:vAlign w:val="center"/>
          </w:tcPr>
          <w:p w14:paraId="65F1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身高：女性原则上不低于160厘米，男性原则上不低于170厘米；身体健康，容貌端庄，具有亲和力。</w:t>
            </w:r>
          </w:p>
        </w:tc>
        <w:tc>
          <w:tcPr>
            <w:tcW w:w="1090" w:type="dxa"/>
            <w:vAlign w:val="center"/>
          </w:tcPr>
          <w:p w14:paraId="1529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 w14:paraId="2868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是</w:t>
            </w:r>
          </w:p>
        </w:tc>
        <w:tc>
          <w:tcPr>
            <w:tcW w:w="1715" w:type="dxa"/>
            <w:vAlign w:val="center"/>
          </w:tcPr>
          <w:p w14:paraId="0AE1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主要从事博物馆展览日常讲解、观众预约和咨询、社教宣传和志愿者工作及领导交办的其他工作。</w:t>
            </w:r>
          </w:p>
        </w:tc>
        <w:tc>
          <w:tcPr>
            <w:tcW w:w="1094" w:type="dxa"/>
            <w:vAlign w:val="center"/>
          </w:tcPr>
          <w:p w14:paraId="22CB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08916955510</w:t>
            </w:r>
          </w:p>
        </w:tc>
      </w:tr>
    </w:tbl>
    <w:p w14:paraId="3153DF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62039D-D5C4-412E-A73C-D959FB25177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CAFDAC79-EC88-4927-8797-9AC6CB2990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461CF25-EC81-43EA-B101-711E490A75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F32C9EA-5EDB-4508-AF24-FF65BF836B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2D50"/>
    <w:rsid w:val="02B5255F"/>
    <w:rsid w:val="10345524"/>
    <w:rsid w:val="7B7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320</Characters>
  <Lines>0</Lines>
  <Paragraphs>0</Paragraphs>
  <TotalTime>34</TotalTime>
  <ScaleCrop>false</ScaleCrop>
  <LinksUpToDate>false</LinksUpToDate>
  <CharactersWithSpaces>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2025-01-13T06:23:00Z</dcterms:created>
  <dc:creator>T-Chodron</dc:creator>
  <cp:lastModifiedBy>T-Chodron</cp:lastModifiedBy>
  <dcterms:modified xsi:type="dcterms:W3CDTF">2025-01-13T07:01:44Z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6656B527983E485FA5B35D778626CFAC_11</vt:lpwstr>
  </property>
  <property fmtid="{D5CDD505-2E9C-101B-9397-08002B2CF9AE}" pid="4" name="KSOTemplateDocerSaveRecord">
    <vt:lpwstr>eyJoZGlkIjoiMTBkNmM5M2E0NjI5NGYyZWZhMjU2ODQ4YTI4ZGEwMjMiLCJ1c2VySWQiOiIyODkzNjI5NzYifQ==</vt:lpwstr>
  </property>
</Properties>
</file>