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F6616">
      <w:pPr>
        <w:jc w:val="lef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 w14:paraId="153375A8"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同意报考证明</w:t>
      </w:r>
    </w:p>
    <w:p w14:paraId="575A4690">
      <w:pPr>
        <w:rPr>
          <w:rFonts w:hint="eastAsia"/>
        </w:rPr>
      </w:pPr>
    </w:p>
    <w:p w14:paraId="5C37F2CC">
      <w:pPr>
        <w:rPr>
          <w:rFonts w:hint="eastAsia" w:ascii="方正仿宋_GBK" w:eastAsia="方正仿宋_GBK"/>
          <w:sz w:val="32"/>
          <w:szCs w:val="32"/>
        </w:rPr>
      </w:pPr>
    </w:p>
    <w:p w14:paraId="0567E9BE"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璧山高新区现代工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业发展促进中心：</w:t>
      </w:r>
    </w:p>
    <w:p w14:paraId="5813AAD5">
      <w:pPr>
        <w:ind w:firstLine="707" w:firstLineChars="221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兹有我单位职工同志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 xml:space="preserve">，身份证号：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eastAsia="方正仿宋_GBK"/>
          <w:sz w:val="32"/>
          <w:szCs w:val="32"/>
        </w:rPr>
        <w:t xml:space="preserve">  ，参加璧山高新区现代工业发展促进中心20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eastAsia="方正仿宋_GBK"/>
          <w:sz w:val="32"/>
          <w:szCs w:val="32"/>
        </w:rPr>
        <w:t>年招聘聘用制高层次人才考试。我单位同意其报考，若该同志能被录用，我单位将配合办理其档案、工资、社保、党团关系的移交手续。</w:t>
      </w:r>
    </w:p>
    <w:p w14:paraId="02EB57F8">
      <w:pPr>
        <w:ind w:firstLine="707" w:firstLineChars="221"/>
        <w:rPr>
          <w:rFonts w:hint="eastAsia" w:ascii="方正仿宋_GBK" w:eastAsia="方正仿宋_GBK"/>
          <w:sz w:val="32"/>
          <w:szCs w:val="32"/>
        </w:rPr>
      </w:pPr>
    </w:p>
    <w:p w14:paraId="267F73DD">
      <w:pPr>
        <w:ind w:firstLine="707" w:firstLineChars="221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该同志在我单位的工作起止时间为：年   月至  年  月</w:t>
      </w:r>
    </w:p>
    <w:p w14:paraId="75B769FB">
      <w:pPr>
        <w:ind w:firstLine="707" w:firstLineChars="221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我单位的性质为：机关□   事业□  企业□   其他□</w:t>
      </w:r>
    </w:p>
    <w:p w14:paraId="15C738FB">
      <w:pPr>
        <w:ind w:firstLine="707" w:firstLineChars="221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特此证明</w:t>
      </w:r>
    </w:p>
    <w:p w14:paraId="3D29C5F0">
      <w:pPr>
        <w:rPr>
          <w:rFonts w:hint="eastAsia" w:ascii="方正仿宋_GBK" w:eastAsia="方正仿宋_GBK"/>
          <w:sz w:val="32"/>
          <w:szCs w:val="32"/>
        </w:rPr>
      </w:pPr>
    </w:p>
    <w:p w14:paraId="3C5EBD41">
      <w:pPr>
        <w:ind w:firstLine="5100" w:firstLineChars="1594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单位名称（公章）</w:t>
      </w:r>
    </w:p>
    <w:p w14:paraId="2F151FB3">
      <w:pPr>
        <w:ind w:firstLine="5740" w:firstLineChars="1794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  月  日</w:t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131"/>
    <w:rsid w:val="000B3915"/>
    <w:rsid w:val="000B4131"/>
    <w:rsid w:val="00544D22"/>
    <w:rsid w:val="00766BE6"/>
    <w:rsid w:val="00823F57"/>
    <w:rsid w:val="00894997"/>
    <w:rsid w:val="00A348CF"/>
    <w:rsid w:val="00CC1C25"/>
    <w:rsid w:val="00D07EB6"/>
    <w:rsid w:val="00D7638B"/>
    <w:rsid w:val="5C1B09BC"/>
    <w:rsid w:val="77201B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172</Words>
  <Characters>175</Characters>
  <Lines>1</Lines>
  <Paragraphs>1</Paragraphs>
  <TotalTime>3</TotalTime>
  <ScaleCrop>false</ScaleCrop>
  <LinksUpToDate>false</LinksUpToDate>
  <CharactersWithSpaces>208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2020-07-15T10:44:00Z</dcterms:created>
  <dc:creator>微软用户</dc:creator>
  <cp:lastModifiedBy>Liu</cp:lastModifiedBy>
  <dcterms:modified xsi:type="dcterms:W3CDTF">2024-12-10T23:42:52Z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655C0FEEF2F442028B50E96408C52E4B_12</vt:lpwstr>
  </property>
</Properties>
</file>