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94" w:lineRule="exact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color w:val="auto"/>
          <w:kern w:val="2"/>
          <w:sz w:val="32"/>
        </w:rPr>
        <w:t>附件</w:t>
      </w:r>
    </w:p>
    <w:p>
      <w:pPr>
        <w:pStyle w:val="4"/>
        <w:widowControl/>
        <w:spacing w:beforeAutospacing="0" w:afterAutospacing="0" w:line="4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中共重庆市合川区委统战部</w:t>
      </w:r>
    </w:p>
    <w:p>
      <w:pPr>
        <w:pStyle w:val="4"/>
        <w:widowControl/>
        <w:spacing w:beforeAutospacing="0" w:afterAutospacing="0" w:line="480" w:lineRule="exact"/>
        <w:jc w:val="center"/>
        <w:rPr>
          <w:rFonts w:hint="eastAsia" w:ascii="Times New Roman" w:hAnsi="华文中宋" w:cs="Times New Roman"/>
          <w:b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非在编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考试</w:t>
      </w:r>
      <w:r>
        <w:rPr>
          <w:rFonts w:hint="eastAsia" w:ascii="方正小标宋_GBK" w:hAnsi="华文中宋" w:eastAsia="方正小标宋_GBK" w:cs="Times New Roman"/>
          <w:color w:val="auto"/>
          <w:sz w:val="44"/>
          <w:szCs w:val="44"/>
        </w:rPr>
        <w:t>报名表</w:t>
      </w:r>
    </w:p>
    <w:tbl>
      <w:tblPr>
        <w:tblStyle w:val="5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70"/>
        <w:gridCol w:w="620"/>
        <w:gridCol w:w="567"/>
        <w:gridCol w:w="605"/>
        <w:gridCol w:w="387"/>
        <w:gridCol w:w="286"/>
        <w:gridCol w:w="787"/>
        <w:gridCol w:w="219"/>
        <w:gridCol w:w="285"/>
        <w:gridCol w:w="638"/>
        <w:gridCol w:w="614"/>
        <w:gridCol w:w="582"/>
        <w:gridCol w:w="2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相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right="-20" w:firstLine="2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  <w:t>户籍地址</w:t>
            </w:r>
          </w:p>
        </w:tc>
        <w:tc>
          <w:tcPr>
            <w:tcW w:w="2179" w:type="dxa"/>
            <w:gridSpan w:val="4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33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  <w:t>居住住址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1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0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211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0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756" w:type="dxa"/>
            <w:gridSpan w:val="8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528" w:firstLineChars="637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家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庭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成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员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及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snapToGrid w:val="0"/>
              <w:spacing w:line="300" w:lineRule="exact"/>
              <w:ind w:firstLine="240" w:firstLineChars="100"/>
              <w:jc w:val="both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社</w:t>
            </w:r>
          </w:p>
          <w:p>
            <w:pPr>
              <w:snapToGrid w:val="0"/>
              <w:spacing w:line="300" w:lineRule="exact"/>
              <w:ind w:firstLine="240" w:firstLineChars="100"/>
              <w:jc w:val="both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会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关   系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称  谓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年 龄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政 治</w:t>
            </w:r>
          </w:p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2" w:hRule="exact"/>
          <w:jc w:val="center"/>
        </w:trPr>
        <w:tc>
          <w:tcPr>
            <w:tcW w:w="8964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right="420" w:rightChars="200"/>
              <w:rPr>
                <w:rFonts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60" w:firstLineChars="200"/>
              <w:rPr>
                <w:rFonts w:ascii="方正仿宋_GBK" w:hAnsi="Times New Roman" w:eastAsia="方正仿宋_GBK" w:cs="宋体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auto"/>
                <w:sz w:val="28"/>
                <w:szCs w:val="28"/>
              </w:rPr>
              <w:t>本人确认符合报考岗位所需的资格条件，所填信息真实无误，提供的材料真实有效。如填写有误或不实，本人承诺自动放弃聘用资格，并承担相应法律后果。</w:t>
            </w:r>
          </w:p>
          <w:p>
            <w:pPr>
              <w:spacing w:line="360" w:lineRule="exact"/>
              <w:ind w:right="420" w:rightChars="200"/>
              <w:rPr>
                <w:rFonts w:ascii="方正仿宋_GBK" w:hAnsi="Times New Roman" w:eastAsia="方正仿宋_GBK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spacing w:line="360" w:lineRule="exact"/>
              <w:ind w:right="420" w:rightChars="200" w:firstLine="5040" w:firstLineChars="1800"/>
              <w:rPr>
                <w:rFonts w:ascii="方正仿宋_GBK" w:hAnsi="Times New Roman" w:eastAsia="方正仿宋_GBK" w:cs="宋体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auto"/>
                <w:sz w:val="28"/>
                <w:szCs w:val="28"/>
              </w:rPr>
              <w:t xml:space="preserve">签名： </w:t>
            </w:r>
          </w:p>
          <w:p>
            <w:pPr>
              <w:spacing w:line="360" w:lineRule="exact"/>
              <w:ind w:right="420" w:rightChars="200" w:firstLine="5040" w:firstLineChars="1800"/>
              <w:jc w:val="left"/>
              <w:rPr>
                <w:rFonts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040" w:firstLineChars="1800"/>
              <w:jc w:val="left"/>
              <w:rPr>
                <w:rFonts w:ascii="Times New Roman" w:hAnsi="Times New Roman" w:eastAsia="仿宋_GB2312" w:cs="宋体"/>
                <w:color w:val="auto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exac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ascii="Times New Roman" w:hAnsi="Times New Roman" w:eastAsia="仿宋_GB2312" w:cs="Times New Roman"/>
                <w:color w:val="auto"/>
                <w:spacing w:val="-20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223" w:type="dxa"/>
            <w:gridSpan w:val="13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after="144" w:afterLines="25"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20"/>
                <w:sz w:val="32"/>
                <w:szCs w:val="28"/>
              </w:rPr>
            </w:pPr>
          </w:p>
        </w:tc>
      </w:tr>
    </w:tbl>
    <w:p>
      <w:pPr>
        <w:spacing w:line="400" w:lineRule="exact"/>
        <w:ind w:firstLine="420" w:firstLineChars="150"/>
        <w:rPr>
          <w:rFonts w:hint="default" w:eastAsia="宋体"/>
          <w:color w:val="auto"/>
          <w:lang w:val="en-US" w:eastAsia="zh-CN"/>
        </w:rPr>
      </w:pP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注：家庭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  <w:lang w:val="en-US" w:eastAsia="zh-CN"/>
        </w:rPr>
        <w:t>主要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成员是指本人的配偶、父母（监护人、直接抚养人）、岳父母（公公、婆婆）、子女及未婚兄弟姐妹。主要社会关系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  <w:lang w:val="en-US" w:eastAsia="zh-CN"/>
        </w:rPr>
        <w:t>是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指已婚兄弟姐妹、祖父母、外祖父母。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C9dBt2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E88F4"/>
    <w:rsid w:val="6FF7C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napToGrid w:val="0"/>
      <w:spacing w:after="200"/>
      <w:jc w:val="center"/>
      <w:textAlignment w:val="baseline"/>
    </w:pPr>
    <w:rPr>
      <w:rFonts w:ascii="仿宋_GB2312" w:hAnsi="宋体"/>
      <w:color w:val="00000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2025-01-09T17:21:01Z</dcterms:created>
  <dc:creator>lll</dc:creator>
  <cp:lastModifiedBy>lll</cp:lastModifiedBy>
  <dcterms:modified xsi:type="dcterms:W3CDTF">2025-01-09T09:21:34Z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4BF913A6C3B74F439E247F677A131B75</vt:lpwstr>
  </property>
</Properties>
</file>