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63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6D2DCF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通榆县政协办公室综合保障中心</w:t>
      </w:r>
    </w:p>
    <w:p w14:paraId="3A04D9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公开选调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事业编制工作人员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  <w:bookmarkEnd w:id="0"/>
    </w:p>
    <w:tbl>
      <w:tblPr>
        <w:tblStyle w:val="4"/>
        <w:tblpPr w:leftFromText="180" w:rightFromText="180" w:vertAnchor="text" w:horzAnchor="page" w:tblpX="1657" w:tblpY="70"/>
        <w:tblOverlap w:val="never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58"/>
        <w:gridCol w:w="419"/>
        <w:gridCol w:w="198"/>
        <w:gridCol w:w="221"/>
        <w:gridCol w:w="419"/>
        <w:gridCol w:w="419"/>
        <w:gridCol w:w="330"/>
        <w:gridCol w:w="89"/>
        <w:gridCol w:w="419"/>
        <w:gridCol w:w="433"/>
        <w:gridCol w:w="405"/>
        <w:gridCol w:w="419"/>
        <w:gridCol w:w="433"/>
        <w:gridCol w:w="405"/>
        <w:gridCol w:w="419"/>
        <w:gridCol w:w="419"/>
        <w:gridCol w:w="14"/>
        <w:gridCol w:w="405"/>
        <w:gridCol w:w="419"/>
        <w:gridCol w:w="419"/>
        <w:gridCol w:w="433"/>
        <w:gridCol w:w="14"/>
      </w:tblGrid>
      <w:tr w14:paraId="5015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3" w:type="dxa"/>
            <w:noWrap w:val="0"/>
            <w:vAlign w:val="center"/>
          </w:tcPr>
          <w:p w14:paraId="0F9BE7D2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4E4E88B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7EB53FD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5C2B060B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2E227C3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664368E4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restart"/>
            <w:noWrap w:val="0"/>
            <w:vAlign w:val="center"/>
          </w:tcPr>
          <w:p w14:paraId="3B9E737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FD8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3" w:type="dxa"/>
            <w:noWrap w:val="0"/>
            <w:vAlign w:val="center"/>
          </w:tcPr>
          <w:p w14:paraId="57B9B0E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0B00FB6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68B31438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48177B5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3B2CF75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0EDBD858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continue"/>
            <w:noWrap w:val="0"/>
            <w:vAlign w:val="center"/>
          </w:tcPr>
          <w:p w14:paraId="50D6B02E">
            <w:pPr>
              <w:ind w:left="0"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C2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3" w:type="dxa"/>
            <w:noWrap w:val="0"/>
            <w:vAlign w:val="center"/>
          </w:tcPr>
          <w:p w14:paraId="62D8C1D8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党派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5DE4A93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3D44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加入党派时间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562858F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59B9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0656982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continue"/>
            <w:noWrap w:val="0"/>
            <w:vAlign w:val="center"/>
          </w:tcPr>
          <w:p w14:paraId="39B9BB0C">
            <w:pPr>
              <w:ind w:left="0"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D0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355AC5B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305" w:type="dxa"/>
            <w:gridSpan w:val="10"/>
            <w:noWrap w:val="0"/>
            <w:vAlign w:val="center"/>
          </w:tcPr>
          <w:p w14:paraId="3A67C910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5DB62C9F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2933" w:type="dxa"/>
            <w:gridSpan w:val="8"/>
            <w:noWrap w:val="0"/>
            <w:vAlign w:val="center"/>
          </w:tcPr>
          <w:p w14:paraId="5D0007D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E7A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0CA4643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305" w:type="dxa"/>
            <w:gridSpan w:val="10"/>
            <w:noWrap w:val="0"/>
            <w:vAlign w:val="center"/>
          </w:tcPr>
          <w:p w14:paraId="19B726E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6E3135B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933" w:type="dxa"/>
            <w:gridSpan w:val="8"/>
            <w:noWrap w:val="0"/>
            <w:vAlign w:val="center"/>
          </w:tcPr>
          <w:p w14:paraId="3AE8071D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6CE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719CE13D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58" w:type="dxa"/>
            <w:noWrap w:val="0"/>
            <w:vAlign w:val="center"/>
          </w:tcPr>
          <w:p w14:paraId="3939C81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C095246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39C480A2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A51B02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55E2671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5EA0131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D80D9C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dxa"/>
            <w:noWrap w:val="0"/>
            <w:vAlign w:val="center"/>
          </w:tcPr>
          <w:p w14:paraId="2AA9751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 w14:paraId="385A6E6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1DB8369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noWrap w:val="0"/>
            <w:vAlign w:val="center"/>
          </w:tcPr>
          <w:p w14:paraId="2E4A203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dxa"/>
            <w:noWrap w:val="0"/>
            <w:vAlign w:val="center"/>
          </w:tcPr>
          <w:p w14:paraId="2F23FEE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98FFC5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34C3CD0B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053D550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4007ED1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795054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dxa"/>
            <w:noWrap w:val="0"/>
            <w:vAlign w:val="center"/>
          </w:tcPr>
          <w:p w14:paraId="567AD710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5EB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3" w:hRule="atLeast"/>
        </w:trPr>
        <w:tc>
          <w:tcPr>
            <w:tcW w:w="1443" w:type="dxa"/>
            <w:noWrap w:val="0"/>
            <w:vAlign w:val="center"/>
          </w:tcPr>
          <w:p w14:paraId="3C80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工作单位</w:t>
            </w:r>
          </w:p>
          <w:p w14:paraId="6A4F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4562" w:type="dxa"/>
            <w:gridSpan w:val="13"/>
            <w:noWrap w:val="0"/>
            <w:vAlign w:val="center"/>
          </w:tcPr>
          <w:p w14:paraId="339B8EA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 w14:paraId="147C574F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690" w:type="dxa"/>
            <w:gridSpan w:val="5"/>
            <w:noWrap w:val="0"/>
            <w:vAlign w:val="center"/>
          </w:tcPr>
          <w:p w14:paraId="6576BA57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801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14" w:hRule="atLeast"/>
        </w:trPr>
        <w:tc>
          <w:tcPr>
            <w:tcW w:w="1801" w:type="dxa"/>
            <w:gridSpan w:val="2"/>
            <w:noWrap w:val="0"/>
            <w:vAlign w:val="center"/>
          </w:tcPr>
          <w:p w14:paraId="7FF1455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04" w:type="dxa"/>
            <w:gridSpan w:val="12"/>
            <w:noWrap w:val="0"/>
            <w:vAlign w:val="center"/>
          </w:tcPr>
          <w:p w14:paraId="69F5489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 w14:paraId="3BC72E5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690" w:type="dxa"/>
            <w:gridSpan w:val="5"/>
            <w:noWrap w:val="0"/>
            <w:vAlign w:val="center"/>
          </w:tcPr>
          <w:p w14:paraId="5D7A8AB6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310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81" w:hRule="atLeast"/>
        </w:trPr>
        <w:tc>
          <w:tcPr>
            <w:tcW w:w="1443" w:type="dxa"/>
            <w:noWrap w:val="0"/>
            <w:vAlign w:val="center"/>
          </w:tcPr>
          <w:p w14:paraId="54585124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学</w:t>
            </w:r>
          </w:p>
          <w:p w14:paraId="6AA4AE70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习</w:t>
            </w:r>
          </w:p>
          <w:p w14:paraId="0CF6CCAF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及</w:t>
            </w:r>
          </w:p>
          <w:p w14:paraId="7686490B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</w:t>
            </w:r>
          </w:p>
          <w:p w14:paraId="3FCB6BD5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作</w:t>
            </w:r>
          </w:p>
          <w:p w14:paraId="01483A6F">
            <w:pPr>
              <w:ind w:left="0" w:leftChars="0" w:firstLine="461" w:firstLineChars="1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2249659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495" w:type="dxa"/>
            <w:gridSpan w:val="21"/>
            <w:noWrap w:val="0"/>
            <w:vAlign w:val="top"/>
          </w:tcPr>
          <w:p w14:paraId="654F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A80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例：</w:t>
            </w:r>
          </w:p>
          <w:p w14:paraId="2851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2003.09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2006.07  通榆县第X中学 学生</w:t>
            </w:r>
          </w:p>
          <w:p w14:paraId="5C766B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 w14:paraId="3389E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eastAsia" w:eastAsia="仿宋_GB2312" w:cs="Times New Roman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0" w:num="1"/>
          <w:rtlGutter w:val="0"/>
          <w:docGrid w:type="linesAndChars" w:linePitch="579" w:charSpace="-842"/>
        </w:sectPr>
      </w:pPr>
    </w:p>
    <w:tbl>
      <w:tblPr>
        <w:tblStyle w:val="4"/>
        <w:tblpPr w:leftFromText="144" w:rightFromText="144" w:vertAnchor="text" w:horzAnchor="page" w:tblpX="1642" w:tblpY="2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111"/>
        <w:gridCol w:w="1294"/>
        <w:gridCol w:w="1259"/>
        <w:gridCol w:w="1491"/>
        <w:gridCol w:w="2445"/>
      </w:tblGrid>
      <w:tr w14:paraId="26CD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338" w:type="dxa"/>
            <w:noWrap w:val="0"/>
            <w:vAlign w:val="center"/>
          </w:tcPr>
          <w:p w14:paraId="116F6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pacing w:val="-23"/>
                <w:sz w:val="24"/>
                <w:szCs w:val="24"/>
                <w:lang w:val="en-US" w:eastAsia="zh-CN"/>
              </w:rPr>
              <w:t>近两年奖</w:t>
            </w:r>
            <w:r>
              <w:rPr>
                <w:rFonts w:hint="eastAsia" w:cs="Times New Roman"/>
                <w:spacing w:val="-23"/>
                <w:sz w:val="24"/>
                <w:szCs w:val="24"/>
                <w:lang w:val="en-US" w:eastAsia="zh-CN"/>
              </w:rPr>
              <w:t>惩情</w:t>
            </w:r>
            <w:r>
              <w:rPr>
                <w:rFonts w:hint="eastAsia" w:eastAsia="仿宋_GB2312" w:cs="Times New Roman"/>
                <w:spacing w:val="-23"/>
                <w:sz w:val="24"/>
                <w:szCs w:val="24"/>
                <w:lang w:val="en-US" w:eastAsia="zh-CN"/>
              </w:rPr>
              <w:t>况及年度考核结果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357EEB51">
            <w:pPr>
              <w:ind w:left="0" w:leftChars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854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38" w:type="dxa"/>
            <w:vMerge w:val="restart"/>
            <w:noWrap w:val="0"/>
            <w:textDirection w:val="tbLrV"/>
            <w:vAlign w:val="center"/>
          </w:tcPr>
          <w:p w14:paraId="25FD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13" w:leftChars="435" w:right="73" w:rightChars="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家庭主要成员及</w:t>
            </w:r>
          </w:p>
          <w:p w14:paraId="48E7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13" w:leftChars="435" w:right="73" w:rightChars="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重要社会关系</w:t>
            </w:r>
          </w:p>
        </w:tc>
        <w:tc>
          <w:tcPr>
            <w:tcW w:w="1111" w:type="dxa"/>
            <w:noWrap w:val="0"/>
            <w:vAlign w:val="center"/>
          </w:tcPr>
          <w:p w14:paraId="195A9485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94" w:type="dxa"/>
            <w:noWrap w:val="0"/>
            <w:vAlign w:val="center"/>
          </w:tcPr>
          <w:p w14:paraId="7ED92A69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 w14:paraId="6B493E5C"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91" w:type="dxa"/>
            <w:noWrap w:val="0"/>
            <w:vAlign w:val="center"/>
          </w:tcPr>
          <w:p w14:paraId="6B9FA80C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445" w:type="dxa"/>
            <w:noWrap w:val="0"/>
            <w:vAlign w:val="center"/>
          </w:tcPr>
          <w:p w14:paraId="4128A650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1B38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8BDD06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0250F4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8627741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D30E1A1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61DECB9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F8C4A09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7C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5F994FD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C65C24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5ECEDA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366087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5AFAF0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1C0EA966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15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11EB97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568703A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041B4EA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A42186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3E480044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73443F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16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DCE4A0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6D6D8AE">
            <w:pPr>
              <w:ind w:left="0" w:left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A5510D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DE9626E">
            <w:pPr>
              <w:ind w:left="0" w:left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0263BA1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3B94906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57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7D24766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8DB462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03D4E09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15E5F4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C09754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7D9A440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6F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12E01DD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30804EF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1520DC3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052083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507B74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7FAC25E">
            <w:pPr>
              <w:spacing w:line="0" w:lineRule="atLeast"/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73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25CE9EE3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1A0E29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40B1E14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A1413D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5D0979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A5455B3">
            <w:pPr>
              <w:spacing w:line="0" w:lineRule="atLeast"/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BC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743" w:type="dxa"/>
            <w:gridSpan w:val="3"/>
            <w:noWrap w:val="0"/>
            <w:vAlign w:val="center"/>
          </w:tcPr>
          <w:p w14:paraId="5B9F4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是否与通榆县政协及其办公室负责人员有夫妻、直系血亲、三代以内旁系血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亲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和近姻亲关系</w:t>
            </w:r>
          </w:p>
        </w:tc>
        <w:tc>
          <w:tcPr>
            <w:tcW w:w="5195" w:type="dxa"/>
            <w:gridSpan w:val="3"/>
            <w:noWrap w:val="0"/>
            <w:vAlign w:val="center"/>
          </w:tcPr>
          <w:p w14:paraId="278CA036">
            <w:pPr>
              <w:tabs>
                <w:tab w:val="left" w:pos="1815"/>
              </w:tabs>
              <w:bidi w:val="0"/>
              <w:ind w:left="0" w:leftChars="0"/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F4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338" w:type="dxa"/>
            <w:noWrap w:val="0"/>
            <w:vAlign w:val="center"/>
          </w:tcPr>
          <w:p w14:paraId="1DE4B480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</w:t>
            </w:r>
          </w:p>
          <w:p w14:paraId="1784D150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作</w:t>
            </w:r>
          </w:p>
          <w:p w14:paraId="34222A75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业</w:t>
            </w:r>
          </w:p>
          <w:p w14:paraId="116ACF77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450A1D9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22C785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06A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DA48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DA48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58A6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58A6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0B34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0B34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4881245</wp:posOffset>
              </wp:positionH>
              <wp:positionV relativeFrom="paragraph">
                <wp:posOffset>-208915</wp:posOffset>
              </wp:positionV>
              <wp:extent cx="518795" cy="35687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58DA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35pt;margin-top:-16.45pt;height:28.1pt;width:40.85pt;mso-position-horizontal-relative:margin;z-index:251660288;mso-width-relative:page;mso-height-relative:page;" filled="f" stroked="f" coordsize="21600,21600" o:gfxdata="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Do9z+2gAAAAoBAAAPAAAAAAAAAAEAIAAAACIAAABkcnMvZG93&#10;bnJldi54bWxQSwECFAAUAAAACACHTuJA7N9zkzcCAABj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6658DA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5705475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134E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25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ukQidcAAAAKAQAADwAAAAAAAAABACAAAAAiAAAAZHJzL2Rvd25yZXYueG1s&#10;UEsBAhQAFAAAAAgAh07iQNR3mOY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134E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36C39"/>
    <w:rsid w:val="52E36C39"/>
    <w:rsid w:val="5B01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2024-11-29T02:50:00Z</dcterms:created>
  <dc:creator>啭身媀見</dc:creator>
  <cp:lastModifiedBy>啭身媀見</cp:lastModifiedBy>
  <dcterms:modified xsi:type="dcterms:W3CDTF">2024-11-29T02:51:20Z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52BC82D7F4FE46C2BC5C2D72C34D7EF7_11</vt:lpwstr>
  </property>
</Properties>
</file>