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eastAsia="楷体" w:cs="Times New Roman"/>
          <w:sz w:val="32"/>
          <w:szCs w:val="32"/>
          <w:lang w:val="en-US" w:eastAsia="zh-CN"/>
        </w:rPr>
        <w:t>3</w:t>
      </w:r>
    </w:p>
    <w:p w14:paraId="09F5A145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</w:p>
    <w:p w14:paraId="08F5C70A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村（社区）“两委”班子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储备人选）</w:t>
      </w:r>
    </w:p>
    <w:p w14:paraId="6437C14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eastAsia" w:cs="Times New Roman"/>
          <w:bCs/>
          <w:u w:val="none"/>
          <w:lang w:eastAsia="zh-CN"/>
        </w:rPr>
        <w:t>白花</w:t>
      </w:r>
      <w:r>
        <w:rPr>
          <w:rFonts w:hint="default" w:ascii="Times New Roman" w:hAnsi="Times New Roman" w:cs="Times New Roman"/>
          <w:bCs/>
          <w:u w:val="none"/>
        </w:rPr>
        <w:t>镇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eastAsia" w:cs="Times New Roman"/>
          <w:bCs/>
          <w:lang w:val="en-US" w:eastAsia="zh-CN"/>
        </w:rPr>
        <w:t>(岗位代码：B01/C01)</w:t>
      </w:r>
      <w:r>
        <w:rPr>
          <w:rFonts w:hint="default" w:ascii="Times New Roman" w:hAnsi="Times New Roman" w:cs="Times New Roman"/>
          <w:bCs/>
        </w:rPr>
        <w:t xml:space="preserve">          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>2024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 w14:paraId="139A7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E40D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6FC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5101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CD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E4E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2F89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BD14A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照片</w:t>
            </w:r>
          </w:p>
        </w:tc>
      </w:tr>
      <w:tr w14:paraId="5D6A5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B821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CC9B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7561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43F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C7E1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915A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480087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A2A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90759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 w14:paraId="2BC5CE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FF716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C3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 w14:paraId="7ABD82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7665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65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D44DC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D0936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83E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8ED6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 w14:paraId="042E9D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0A5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A936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FF6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437749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9D6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E6BA5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 w14:paraId="02DBB8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4237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8737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 w14:paraId="0A2D3B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F14D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12C24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4CE8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 w14:paraId="2BDCDC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D08AF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156A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692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71B4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27C956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45CE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65BD3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0CAAA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0B24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D8C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F232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14C634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0825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66894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EECCC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10ED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03FD9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252DF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6FF7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XX村两委干部储备人选/XX村XXX村小组长储备人选</w:t>
            </w:r>
          </w:p>
          <w:p w14:paraId="2BD7E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(备注：身份证号为XXXXXXXXXXXXXX)</w:t>
            </w:r>
          </w:p>
        </w:tc>
      </w:tr>
      <w:tr w14:paraId="0549F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409D70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60FD2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 w14:paraId="79113E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B2C98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 w14:paraId="3948C2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86DB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 w14:paraId="04AF5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2A8B6D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 w14:paraId="4302C3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284AE7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6006E9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 w14:paraId="3206F7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129A43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360A51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0B5D0F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3028BB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0A847D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 w14:paraId="7B3BF9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 w14:paraId="3CF2BC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 w14:paraId="33779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F78A3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5E5B8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D7FE4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3D4D4E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51921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18789F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A328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41C8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F4705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943F4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0F3CD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F97F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3D145F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3568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C6C3F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4BFC3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48B90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9896E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A92A4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034F7D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B6D6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92" w:type="dxa"/>
            <w:noWrap w:val="0"/>
            <w:vAlign w:val="center"/>
          </w:tcPr>
          <w:p w14:paraId="3997A3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 w14:paraId="474023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5747A8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3DC8F4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1113F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82A5D8-1EF5-443D-9821-ACD226E14E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37CEF18-09A8-4290-A56E-6A8B4F9B83A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0015C5-D211-45E3-9241-C8EF758791B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1CC0A03-9381-4B01-832C-10727425962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D425A86-8D09-47C0-96B6-008F962EDE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jVkNWUyOWI2YzE5OGYzMzAwZTUwNjc1NTM2MGYifQ=="/>
  </w:docVars>
  <w:rsids>
    <w:rsidRoot w:val="5C632E46"/>
    <w:rsid w:val="08B175C3"/>
    <w:rsid w:val="0B5A630E"/>
    <w:rsid w:val="0BAC7897"/>
    <w:rsid w:val="12FF0EBB"/>
    <w:rsid w:val="2BA05820"/>
    <w:rsid w:val="2F8F18F8"/>
    <w:rsid w:val="50C23D07"/>
    <w:rsid w:val="55B9167C"/>
    <w:rsid w:val="5C632E46"/>
    <w:rsid w:val="795A76BF"/>
    <w:rsid w:val="7B4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253</Characters>
  <Lines>0</Lines>
  <Paragraphs>0</Paragraphs>
  <TotalTime>6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风信子</cp:lastModifiedBy>
  <cp:lastPrinted>2023-07-28T08:04:00Z</cp:lastPrinted>
  <dcterms:modified xsi:type="dcterms:W3CDTF">2024-11-15T05:53:30Z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B091271D2E4F4049BD03F59F77CAF110_13</vt:lpwstr>
  </property>
</Properties>
</file>