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7DCC2">
      <w:pPr>
        <w:spacing w:line="570" w:lineRule="exact"/>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附件1：</w:t>
      </w:r>
    </w:p>
    <w:p w14:paraId="3D7A9CC0">
      <w:pPr>
        <w:spacing w:line="570" w:lineRule="exact"/>
        <w:jc w:val="center"/>
        <w:rPr>
          <w:rFonts w:hint="eastAsia" w:ascii="方正仿宋_GBK" w:eastAsia="方正仿宋_GBK" w:cs="方正仿宋_GBK"/>
          <w:b/>
          <w:color w:val="auto"/>
          <w:sz w:val="36"/>
          <w:szCs w:val="36"/>
          <w:highlight w:val="none"/>
        </w:rPr>
      </w:pPr>
      <w:bookmarkStart w:id="0" w:name="_GoBack"/>
      <w:r>
        <w:rPr>
          <w:rFonts w:hint="eastAsia" w:ascii="方正仿宋_GBK" w:eastAsia="方正仿宋_GBK" w:cs="方正仿宋_GBK"/>
          <w:b/>
          <w:color w:val="auto"/>
          <w:sz w:val="36"/>
          <w:szCs w:val="36"/>
          <w:highlight w:val="none"/>
        </w:rPr>
        <w:t>渝北区双龙湖社区卫生服务中心公开招聘临时工作人员岗位情况一览表</w:t>
      </w:r>
      <w:bookmarkEnd w:id="0"/>
    </w:p>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026"/>
        <w:gridCol w:w="5552"/>
        <w:gridCol w:w="1053"/>
        <w:gridCol w:w="1079"/>
        <w:gridCol w:w="1510"/>
        <w:gridCol w:w="1080"/>
      </w:tblGrid>
      <w:tr w14:paraId="5322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4" w:type="dxa"/>
            <w:vMerge w:val="restart"/>
            <w:noWrap w:val="0"/>
            <w:vAlign w:val="center"/>
          </w:tcPr>
          <w:p w14:paraId="670B79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序号</w:t>
            </w:r>
          </w:p>
        </w:tc>
        <w:tc>
          <w:tcPr>
            <w:tcW w:w="1366" w:type="dxa"/>
            <w:vMerge w:val="restart"/>
            <w:noWrap w:val="0"/>
            <w:vAlign w:val="center"/>
          </w:tcPr>
          <w:p w14:paraId="0A7C32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岗位名称</w:t>
            </w:r>
          </w:p>
        </w:tc>
        <w:tc>
          <w:tcPr>
            <w:tcW w:w="908" w:type="dxa"/>
            <w:vMerge w:val="restart"/>
            <w:noWrap w:val="0"/>
            <w:vAlign w:val="center"/>
          </w:tcPr>
          <w:p w14:paraId="7D7973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招聘名额</w:t>
            </w:r>
          </w:p>
        </w:tc>
        <w:tc>
          <w:tcPr>
            <w:tcW w:w="10220" w:type="dxa"/>
            <w:gridSpan w:val="5"/>
            <w:noWrap w:val="0"/>
            <w:vAlign w:val="center"/>
          </w:tcPr>
          <w:p w14:paraId="44BAC8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招聘条件要求</w:t>
            </w:r>
          </w:p>
        </w:tc>
        <w:tc>
          <w:tcPr>
            <w:tcW w:w="1080" w:type="dxa"/>
            <w:vMerge w:val="restart"/>
            <w:noWrap w:val="0"/>
            <w:vAlign w:val="center"/>
          </w:tcPr>
          <w:p w14:paraId="12592BD1">
            <w:pPr>
              <w:spacing w:line="570" w:lineRule="exact"/>
              <w:jc w:val="center"/>
              <w:rPr>
                <w:rFonts w:hint="eastAsia" w:ascii="方正仿宋_GBK" w:eastAsia="方正仿宋_GBK"/>
                <w:color w:val="auto"/>
                <w:w w:val="90"/>
                <w:sz w:val="28"/>
                <w:szCs w:val="28"/>
                <w:highlight w:val="none"/>
              </w:rPr>
            </w:pPr>
            <w:r>
              <w:rPr>
                <w:rFonts w:hint="eastAsia" w:ascii="方正仿宋_GBK" w:eastAsia="方正仿宋_GBK"/>
                <w:color w:val="auto"/>
                <w:w w:val="100"/>
                <w:sz w:val="28"/>
                <w:szCs w:val="28"/>
                <w:highlight w:val="none"/>
              </w:rPr>
              <w:t>备注</w:t>
            </w:r>
          </w:p>
        </w:tc>
      </w:tr>
      <w:tr w14:paraId="46F9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vMerge w:val="continue"/>
            <w:noWrap w:val="0"/>
            <w:vAlign w:val="center"/>
          </w:tcPr>
          <w:p w14:paraId="3B8D99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366" w:type="dxa"/>
            <w:vMerge w:val="continue"/>
            <w:noWrap w:val="0"/>
            <w:vAlign w:val="center"/>
          </w:tcPr>
          <w:p w14:paraId="5B6AEE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908" w:type="dxa"/>
            <w:vMerge w:val="continue"/>
            <w:noWrap w:val="0"/>
            <w:vAlign w:val="center"/>
          </w:tcPr>
          <w:p w14:paraId="65261C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026" w:type="dxa"/>
            <w:noWrap w:val="0"/>
            <w:vAlign w:val="center"/>
          </w:tcPr>
          <w:p w14:paraId="040BA3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学历</w:t>
            </w:r>
          </w:p>
          <w:p w14:paraId="7B456A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(学位)</w:t>
            </w:r>
          </w:p>
        </w:tc>
        <w:tc>
          <w:tcPr>
            <w:tcW w:w="5552" w:type="dxa"/>
            <w:noWrap w:val="0"/>
            <w:vAlign w:val="center"/>
          </w:tcPr>
          <w:p w14:paraId="76A491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专业</w:t>
            </w:r>
          </w:p>
        </w:tc>
        <w:tc>
          <w:tcPr>
            <w:tcW w:w="1053" w:type="dxa"/>
            <w:noWrap w:val="0"/>
            <w:vAlign w:val="center"/>
          </w:tcPr>
          <w:p w14:paraId="6E1527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性别</w:t>
            </w:r>
          </w:p>
        </w:tc>
        <w:tc>
          <w:tcPr>
            <w:tcW w:w="1079" w:type="dxa"/>
            <w:noWrap w:val="0"/>
            <w:vAlign w:val="center"/>
          </w:tcPr>
          <w:p w14:paraId="4186A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年龄</w:t>
            </w:r>
          </w:p>
        </w:tc>
        <w:tc>
          <w:tcPr>
            <w:tcW w:w="1510" w:type="dxa"/>
            <w:noWrap w:val="0"/>
            <w:vAlign w:val="center"/>
          </w:tcPr>
          <w:p w14:paraId="7D5AA7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其它要求</w:t>
            </w:r>
          </w:p>
        </w:tc>
        <w:tc>
          <w:tcPr>
            <w:tcW w:w="1080" w:type="dxa"/>
            <w:vMerge w:val="continue"/>
            <w:noWrap w:val="0"/>
            <w:vAlign w:val="center"/>
          </w:tcPr>
          <w:p w14:paraId="6617277D">
            <w:pPr>
              <w:spacing w:line="570" w:lineRule="exact"/>
              <w:jc w:val="center"/>
              <w:rPr>
                <w:rFonts w:ascii="方正仿宋_GBK" w:eastAsia="方正仿宋_GBK"/>
                <w:color w:val="auto"/>
                <w:w w:val="90"/>
                <w:sz w:val="28"/>
                <w:szCs w:val="28"/>
                <w:highlight w:val="none"/>
              </w:rPr>
            </w:pPr>
          </w:p>
        </w:tc>
      </w:tr>
      <w:tr w14:paraId="54FC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54" w:type="dxa"/>
            <w:noWrap w:val="0"/>
            <w:vAlign w:val="center"/>
          </w:tcPr>
          <w:p w14:paraId="1E4AC9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lang w:val="en-US" w:eastAsia="zh-CN"/>
              </w:rPr>
              <w:t>1</w:t>
            </w:r>
          </w:p>
        </w:tc>
        <w:tc>
          <w:tcPr>
            <w:tcW w:w="1366" w:type="dxa"/>
            <w:noWrap w:val="0"/>
            <w:vAlign w:val="center"/>
          </w:tcPr>
          <w:p w14:paraId="60AA37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eastAsia="zh-CN"/>
              </w:rPr>
              <w:t>护士</w:t>
            </w:r>
          </w:p>
        </w:tc>
        <w:tc>
          <w:tcPr>
            <w:tcW w:w="908" w:type="dxa"/>
            <w:noWrap w:val="0"/>
            <w:vAlign w:val="center"/>
          </w:tcPr>
          <w:p w14:paraId="0B9A44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2</w:t>
            </w:r>
          </w:p>
        </w:tc>
        <w:tc>
          <w:tcPr>
            <w:tcW w:w="1026" w:type="dxa"/>
            <w:noWrap w:val="0"/>
            <w:vAlign w:val="center"/>
          </w:tcPr>
          <w:p w14:paraId="29907D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lang w:eastAsia="zh-CN"/>
              </w:rPr>
              <w:t>本科</w:t>
            </w:r>
            <w:r>
              <w:rPr>
                <w:rFonts w:hint="eastAsia" w:ascii="方正仿宋_GBK" w:eastAsia="方正仿宋_GBK"/>
                <w:color w:val="auto"/>
                <w:w w:val="100"/>
                <w:sz w:val="24"/>
                <w:szCs w:val="24"/>
                <w:highlight w:val="none"/>
              </w:rPr>
              <w:t>及以上</w:t>
            </w:r>
          </w:p>
        </w:tc>
        <w:tc>
          <w:tcPr>
            <w:tcW w:w="5552" w:type="dxa"/>
            <w:noWrap w:val="0"/>
            <w:vAlign w:val="center"/>
          </w:tcPr>
          <w:p w14:paraId="7AFB6A9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护理学【类】、护理【类】</w:t>
            </w:r>
          </w:p>
        </w:tc>
        <w:tc>
          <w:tcPr>
            <w:tcW w:w="1053" w:type="dxa"/>
            <w:noWrap w:val="0"/>
            <w:vAlign w:val="center"/>
          </w:tcPr>
          <w:p w14:paraId="34703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rPr>
              <w:t>不限</w:t>
            </w:r>
          </w:p>
        </w:tc>
        <w:tc>
          <w:tcPr>
            <w:tcW w:w="1079" w:type="dxa"/>
            <w:noWrap w:val="0"/>
            <w:vAlign w:val="center"/>
          </w:tcPr>
          <w:p w14:paraId="458FFA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rPr>
              <w:t>3</w:t>
            </w:r>
            <w:r>
              <w:rPr>
                <w:rFonts w:hint="eastAsia" w:ascii="方正仿宋_GBK" w:eastAsia="方正仿宋_GBK"/>
                <w:color w:val="auto"/>
                <w:w w:val="100"/>
                <w:sz w:val="24"/>
                <w:szCs w:val="24"/>
                <w:highlight w:val="none"/>
                <w:lang w:val="en-US" w:eastAsia="zh-CN"/>
              </w:rPr>
              <w:t>5</w:t>
            </w:r>
            <w:r>
              <w:rPr>
                <w:rFonts w:hint="eastAsia" w:ascii="方正仿宋_GBK" w:eastAsia="方正仿宋_GBK"/>
                <w:color w:val="auto"/>
                <w:w w:val="100"/>
                <w:sz w:val="24"/>
                <w:szCs w:val="24"/>
                <w:highlight w:val="none"/>
              </w:rPr>
              <w:t>周岁</w:t>
            </w:r>
            <w:r>
              <w:rPr>
                <w:rFonts w:hint="eastAsia" w:ascii="方正仿宋_GBK" w:eastAsia="方正仿宋_GBK"/>
                <w:color w:val="auto"/>
                <w:w w:val="100"/>
                <w:sz w:val="24"/>
                <w:szCs w:val="24"/>
                <w:highlight w:val="none"/>
                <w:lang w:eastAsia="zh-CN"/>
              </w:rPr>
              <w:t>以下</w:t>
            </w:r>
          </w:p>
        </w:tc>
        <w:tc>
          <w:tcPr>
            <w:tcW w:w="1510" w:type="dxa"/>
            <w:noWrap w:val="0"/>
            <w:vAlign w:val="center"/>
          </w:tcPr>
          <w:p w14:paraId="17DF494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kern w:val="0"/>
                <w:sz w:val="24"/>
                <w:szCs w:val="24"/>
                <w:lang w:val="en-US" w:eastAsia="zh-CN"/>
              </w:rPr>
              <w:t>具有护士执业资格</w:t>
            </w:r>
          </w:p>
        </w:tc>
        <w:tc>
          <w:tcPr>
            <w:tcW w:w="1080" w:type="dxa"/>
            <w:noWrap w:val="0"/>
            <w:vAlign w:val="center"/>
          </w:tcPr>
          <w:p w14:paraId="44AA618A">
            <w:pPr>
              <w:spacing w:line="570" w:lineRule="exact"/>
              <w:jc w:val="center"/>
              <w:rPr>
                <w:rFonts w:ascii="方正仿宋_GBK" w:eastAsia="方正仿宋_GBK"/>
                <w:color w:val="auto"/>
                <w:w w:val="100"/>
                <w:sz w:val="28"/>
                <w:szCs w:val="28"/>
                <w:highlight w:val="none"/>
              </w:rPr>
            </w:pPr>
          </w:p>
        </w:tc>
      </w:tr>
    </w:tbl>
    <w:p w14:paraId="5B45DB8A">
      <w:pPr>
        <w:spacing w:line="570" w:lineRule="exact"/>
        <w:rPr>
          <w:rFonts w:hint="eastAsia" w:ascii="方正仿宋_GBK" w:eastAsia="方正仿宋_GBK"/>
          <w:color w:val="auto"/>
          <w:w w:val="100"/>
          <w:sz w:val="30"/>
          <w:szCs w:val="30"/>
          <w:highlight w:val="none"/>
        </w:rPr>
      </w:pPr>
      <w:r>
        <w:rPr>
          <w:rFonts w:hint="eastAsia" w:ascii="方正仿宋_GBK" w:eastAsia="方正仿宋_GBK"/>
          <w:color w:val="auto"/>
          <w:w w:val="100"/>
          <w:sz w:val="30"/>
          <w:szCs w:val="30"/>
          <w:highlight w:val="none"/>
        </w:rPr>
        <w:t>联系电话：023-67808102</w:t>
      </w:r>
    </w:p>
    <w:p w14:paraId="5EAC2DF1">
      <w:pPr>
        <w:spacing w:line="570" w:lineRule="exact"/>
        <w:rPr>
          <w:rFonts w:hint="eastAsia" w:ascii="方正仿宋_GBK" w:eastAsia="方正仿宋_GBK"/>
          <w:color w:val="auto"/>
          <w:sz w:val="32"/>
          <w:szCs w:val="32"/>
          <w:highlight w:val="none"/>
        </w:rPr>
        <w:sectPr>
          <w:pgSz w:w="16838" w:h="11906" w:orient="landscape"/>
          <w:pgMar w:top="1531" w:right="1134" w:bottom="1531" w:left="1418" w:header="851" w:footer="992" w:gutter="0"/>
          <w:cols w:space="720" w:num="1"/>
          <w:docGrid w:type="linesAndChars" w:linePitch="312" w:charSpace="0"/>
        </w:sectPr>
      </w:pPr>
    </w:p>
    <w:p w14:paraId="3ECBF02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39F15CD1"/>
    <w:rsid w:val="39F1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2024-11-21T06:27:00Z</dcterms:created>
  <dc:creator>JoeyChang</dc:creator>
  <cp:lastModifiedBy>JoeyChang</cp:lastModifiedBy>
  <dcterms:modified xsi:type="dcterms:W3CDTF">2024-11-21T06:27:44Z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564DBEDFB44D45DABFF8F3BCBF0D03DB_11</vt:lpwstr>
  </property>
</Properties>
</file>