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A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永春县残联关于政府购买</w:t>
      </w:r>
    </w:p>
    <w:p w14:paraId="2340E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桂洋镇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残疾人联络员岗位的公告</w:t>
      </w:r>
    </w:p>
    <w:p w14:paraId="17D99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4D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永春县残疾人联合会因工作需要，拟通过政府购买服务的方式，购买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桂洋镇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残疾人联络员岗位1名。具体如下：</w:t>
      </w:r>
    </w:p>
    <w:p w14:paraId="335A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一、岗位名称与数量</w:t>
      </w:r>
    </w:p>
    <w:p w14:paraId="2D23E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桂洋镇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残疾人联络员1名。</w:t>
      </w:r>
    </w:p>
    <w:p w14:paraId="342CE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二、岗位条件</w:t>
      </w:r>
    </w:p>
    <w:p w14:paraId="21E03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1.遵守国家法律法规，作风公道正派，热爱残疾人事业，具有敬业奉献精神。</w:t>
      </w:r>
    </w:p>
    <w:p w14:paraId="4CA7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2.具有永春县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桂洋镇</w:t>
      </w:r>
      <w:r>
        <w:rPr>
          <w:rFonts w:hint="eastAsia" w:ascii="仿宋_GB2312" w:hAnsi="仿宋_GB2312" w:eastAsia="仿宋_GB2312" w:cs="仿宋_GB2312"/>
          <w:sz w:val="32"/>
          <w:szCs w:val="32"/>
        </w:rPr>
        <w:t>常住户口、身体状况稳定，思维反应敏捷，具有较强的沟通协调能力，具备生活自理能力和正常履行职责的身体条件，年龄在18-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45周岁</w:t>
      </w:r>
      <w:r>
        <w:rPr>
          <w:rFonts w:hint="eastAsia" w:ascii="仿宋_GB2312" w:hAnsi="仿宋_GB2312" w:eastAsia="仿宋_GB2312" w:cs="仿宋_GB2312"/>
          <w:sz w:val="32"/>
          <w:szCs w:val="32"/>
        </w:rPr>
        <w:t>的残疾人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或残疾人亲属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C8D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大专及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以上文凭。</w:t>
      </w:r>
      <w:bookmarkStart w:id="0" w:name="_GoBack"/>
      <w:bookmarkEnd w:id="0"/>
    </w:p>
    <w:p w14:paraId="5F2C4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4.熟悉残疾人工作业务，具备一定的组织协调能力、表达沟通能力和计算机应用能力，能够独立履行岗位职责。</w:t>
      </w:r>
    </w:p>
    <w:p w14:paraId="4C0EC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三、岗位职责</w:t>
      </w:r>
    </w:p>
    <w:p w14:paraId="69368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习、宣传、贯彻残疾人系列法律法规和扶残助残政策，恪守“人道、廉洁、服务、奉献”的职业道德，倡导“自尊、自信、自强、自立”精神，团结、教育、引领残疾人依法履行公民义务、平等参与社会生活，促进实现融合发展。</w:t>
      </w:r>
    </w:p>
    <w:p w14:paraId="483A7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2.在乡镇残联理事长的直接领导下，承办辖区残疾人社会保障、康复服务、维权就业、扶贫救助、教育培训、宣传文体、公益慈善等相关业务，自觉接受上级残联的业务监督和检查指导。</w:t>
      </w:r>
    </w:p>
    <w:p w14:paraId="26A05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3.密切联系残疾人，精准掌握基本情况，听取残疾人意见，及时反映残疾人需求，帮助残疾人解决实际困难，切实维护残疾人合法权益。</w:t>
      </w:r>
    </w:p>
    <w:p w14:paraId="13B35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4.严格遵守所在乡镇相关规章制度，积极参加各级残联召开的各类工作会议和举办的业务培训、座谈交流，主动汇报工作情况，按时完成交办的工作任务。</w:t>
      </w:r>
    </w:p>
    <w:p w14:paraId="2F5AC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5.协助乡镇残联理事长，负责村（社区）残协和残疾人联络员的日常业务指导和管理考核工作。</w:t>
      </w:r>
    </w:p>
    <w:p w14:paraId="758EB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四、岗位待遇</w:t>
      </w:r>
    </w:p>
    <w:p w14:paraId="7800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岗位津贴1710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元，月绩效考评奖金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103D5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五、购买方式</w:t>
      </w:r>
    </w:p>
    <w:p w14:paraId="3BD63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乡镇残疾人联络员岗位由县残联根据《泉州市财政局 泉州市人力资源和社会保障局 泉州市残联关于印发〈泉州市乡镇（街道）残疾人联络员管理规定〉的通知》（泉残〔2017〕29号）和《永春县关于进一步加强和规范基层残疾人组织建设的实施意见》（永委办［2011］52号）精神，采取公开购买信息、笔试、面试、考核、择优录用、公示购买结果等方式进行。笔试、面试内容为《中华人民共和国残疾人保障法》、《福建省残疾人证管理实施办法》和有关残疾人业务工作及电脑操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辅具适配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等内容。拟聘用人员与县残联和乡镇共同签订聘用合同并办理相关手续，聘期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年，考核合格者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续聘。刚聘用时试用期为三个月，试用期满经考核合格后正式聘用，考核不合格者，取消聘用资格。</w:t>
      </w:r>
    </w:p>
    <w:p w14:paraId="54DD2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六、报名办法</w:t>
      </w:r>
    </w:p>
    <w:p w14:paraId="0F367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1.报名方式：采用现场报名方式进行。</w:t>
      </w:r>
    </w:p>
    <w:p w14:paraId="41AC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2.报名地点：永春县残联3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室(永春县桃城镇桃源南路236号3楼)。</w:t>
      </w:r>
    </w:p>
    <w:p w14:paraId="4E4E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3.报名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2024年10月25日下午17时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E4B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4.报名注意事项：应聘人员报名时提交本人近期二寸免冠彩色照片两张、身份证、户口簿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学历证书，以上材料均须提供原件，同时填写《永春县残联购买乡镇残疾人联络员岗位报名表》(详见附件)。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笔试及面试时间地点另行通知，通过考试后，聘用时需提供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县级综治证明等相关证明材料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552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5.报名咨询电话：0595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-23883506</w:t>
      </w:r>
    </w:p>
    <w:p w14:paraId="72763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廖女士</w:t>
      </w:r>
    </w:p>
    <w:p w14:paraId="0B00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84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附件：《永春县残联购买乡镇残疾人联络员岗位报名表》</w:t>
      </w:r>
    </w:p>
    <w:p w14:paraId="66FE7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795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永春县残疾人联合会</w:t>
      </w:r>
    </w:p>
    <w:p w14:paraId="439B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2024年10月21日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3E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48EF7">
                          <w:pPr>
                            <w:pStyle w:val="2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548EF7">
                    <w:pPr>
                      <w:pStyle w:val="2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TdmMTRmNTIwNDA2MDRmNTNiZDU2NWIzMTcyYWYifQ=="/>
  </w:docVars>
  <w:rsids>
    <w:rsidRoot w:val="09FB2C13"/>
    <w:rsid w:val="018C5B67"/>
    <w:rsid w:val="057730DB"/>
    <w:rsid w:val="061865FD"/>
    <w:rsid w:val="097B52E1"/>
    <w:rsid w:val="09FB2C13"/>
    <w:rsid w:val="0E37787D"/>
    <w:rsid w:val="101077BA"/>
    <w:rsid w:val="1399311E"/>
    <w:rsid w:val="14FB7257"/>
    <w:rsid w:val="18FE2A0A"/>
    <w:rsid w:val="19EB1182"/>
    <w:rsid w:val="1B2446E6"/>
    <w:rsid w:val="1BC40448"/>
    <w:rsid w:val="1C5D5257"/>
    <w:rsid w:val="255F608E"/>
    <w:rsid w:val="2AE86412"/>
    <w:rsid w:val="2C890BDB"/>
    <w:rsid w:val="302E5064"/>
    <w:rsid w:val="34B97E21"/>
    <w:rsid w:val="34C02AAE"/>
    <w:rsid w:val="38296FAC"/>
    <w:rsid w:val="39393772"/>
    <w:rsid w:val="3C5516EA"/>
    <w:rsid w:val="3F211459"/>
    <w:rsid w:val="45550DEF"/>
    <w:rsid w:val="45DD7A49"/>
    <w:rsid w:val="493149DD"/>
    <w:rsid w:val="4A6627B4"/>
    <w:rsid w:val="4F4B7C5B"/>
    <w:rsid w:val="50D06CC1"/>
    <w:rsid w:val="543707A5"/>
    <w:rsid w:val="55045B6E"/>
    <w:rsid w:val="59001709"/>
    <w:rsid w:val="5BD4669C"/>
    <w:rsid w:val="63FF1877"/>
    <w:rsid w:val="641F1F8B"/>
    <w:rsid w:val="690B7E5C"/>
    <w:rsid w:val="694B5FDE"/>
    <w:rsid w:val="69A9669F"/>
    <w:rsid w:val="6EBF0CDB"/>
    <w:rsid w:val="71BF579E"/>
    <w:rsid w:val="722537ED"/>
    <w:rsid w:val="72CB42D5"/>
    <w:rsid w:val="7C3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1277</Characters>
  <Lines>0</Lines>
  <Paragraphs>0</Paragraphs>
  <TotalTime>12</TotalTime>
  <ScaleCrop>false</ScaleCrop>
  <LinksUpToDate>false</LinksUpToDate>
  <CharactersWithSpaces>1295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2020-02-13T02:28:00Z</dcterms:created>
  <dc:creator>小康</dc:creator>
  <cp:lastModifiedBy>Administrator</cp:lastModifiedBy>
  <cp:lastPrinted>2020-03-30T07:52:00Z</cp:lastPrinted>
  <dcterms:modified xsi:type="dcterms:W3CDTF">2024-10-21T00:52:30Z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98287B6E254F4B18BDAFD3B1ED95D777_13</vt:lpwstr>
  </property>
</Properties>
</file>