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B9D91">
      <w:pPr>
        <w:spacing w:line="500" w:lineRule="exact"/>
        <w:jc w:val="left"/>
        <w:rPr>
          <w:rFonts w:eastAsia="华文中宋"/>
          <w:b/>
          <w:sz w:val="32"/>
        </w:rPr>
      </w:pPr>
      <w:bookmarkStart w:id="0" w:name="_GoBack"/>
      <w:bookmarkEnd w:id="0"/>
      <w:r>
        <w:rPr>
          <w:rFonts w:hint="eastAsia" w:eastAsia="华文中宋"/>
          <w:b/>
          <w:sz w:val="32"/>
        </w:rPr>
        <w:t>附件3</w:t>
      </w:r>
    </w:p>
    <w:p w14:paraId="50925514">
      <w:pPr>
        <w:spacing w:line="500" w:lineRule="exact"/>
        <w:jc w:val="center"/>
        <w:rPr>
          <w:rFonts w:eastAsia="华文中宋"/>
          <w:b/>
          <w:sz w:val="36"/>
          <w:szCs w:val="28"/>
        </w:rPr>
      </w:pPr>
      <w:r>
        <w:rPr>
          <w:rFonts w:eastAsia="华文中宋"/>
          <w:b/>
          <w:sz w:val="36"/>
          <w:szCs w:val="28"/>
        </w:rPr>
        <w:t>《中国科学院机关岗位竞聘申请表》</w:t>
      </w:r>
    </w:p>
    <w:p w14:paraId="0B85102F">
      <w:pPr>
        <w:spacing w:line="500" w:lineRule="exact"/>
        <w:jc w:val="center"/>
        <w:rPr>
          <w:rFonts w:eastAsia="华文中宋"/>
          <w:b/>
          <w:sz w:val="36"/>
          <w:szCs w:val="28"/>
        </w:rPr>
      </w:pPr>
      <w:r>
        <w:rPr>
          <w:rFonts w:eastAsia="华文中宋"/>
          <w:b/>
          <w:sz w:val="36"/>
          <w:szCs w:val="28"/>
        </w:rPr>
        <w:t>填写说明</w:t>
      </w:r>
    </w:p>
    <w:p w14:paraId="2200BD1E">
      <w:pPr>
        <w:spacing w:line="440" w:lineRule="exact"/>
        <w:ind w:firstLine="482" w:firstLineChars="200"/>
        <w:outlineLvl w:val="0"/>
        <w:rPr>
          <w:rFonts w:eastAsia="黑体"/>
          <w:b/>
          <w:sz w:val="24"/>
          <w:szCs w:val="28"/>
        </w:rPr>
      </w:pPr>
    </w:p>
    <w:p w14:paraId="56A7A30F">
      <w:pPr>
        <w:spacing w:before="156" w:beforeLines="50" w:after="156" w:afterLines="50" w:line="580" w:lineRule="exact"/>
        <w:ind w:firstLine="602" w:firstLineChars="200"/>
        <w:outlineLvl w:val="0"/>
        <w:rPr>
          <w:rFonts w:eastAsia="黑体"/>
          <w:b/>
          <w:sz w:val="30"/>
          <w:szCs w:val="30"/>
        </w:rPr>
      </w:pPr>
      <w:r>
        <w:rPr>
          <w:rFonts w:eastAsia="黑体"/>
          <w:b/>
          <w:sz w:val="30"/>
          <w:szCs w:val="30"/>
        </w:rPr>
        <w:t>一、基本要求</w:t>
      </w:r>
    </w:p>
    <w:p w14:paraId="220ABBF3">
      <w:pPr>
        <w:spacing w:line="58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14:paraId="6299E682">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14:paraId="55B8CD54">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14:paraId="25C9C0B8">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14:paraId="1D350AA3">
      <w:pPr>
        <w:spacing w:line="58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14:paraId="70A09023">
      <w:pPr>
        <w:spacing w:before="156" w:beforeLines="50" w:after="156" w:afterLines="50" w:line="580" w:lineRule="exact"/>
        <w:ind w:firstLine="602" w:firstLineChars="200"/>
        <w:outlineLvl w:val="0"/>
        <w:rPr>
          <w:rFonts w:eastAsia="黑体"/>
          <w:b/>
          <w:sz w:val="30"/>
          <w:szCs w:val="30"/>
        </w:rPr>
      </w:pPr>
      <w:r>
        <w:rPr>
          <w:rFonts w:eastAsia="黑体"/>
          <w:b/>
          <w:sz w:val="30"/>
          <w:szCs w:val="30"/>
        </w:rPr>
        <w:t>二、填写注意事项</w:t>
      </w:r>
    </w:p>
    <w:p w14:paraId="1368507B">
      <w:pPr>
        <w:spacing w:line="580" w:lineRule="exact"/>
        <w:ind w:firstLine="600" w:firstLineChars="200"/>
        <w:rPr>
          <w:rFonts w:eastAsia="仿宋_GB2312"/>
          <w:sz w:val="30"/>
          <w:szCs w:val="30"/>
        </w:rPr>
      </w:pPr>
      <w:r>
        <w:rPr>
          <w:rFonts w:hint="eastAsia" w:eastAsia="仿宋_GB2312"/>
          <w:sz w:val="30"/>
          <w:szCs w:val="30"/>
        </w:rPr>
        <w:t>（一）“出生日期”填写到月，如“1981.08”。</w:t>
      </w:r>
    </w:p>
    <w:p w14:paraId="2949C8B3">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14:paraId="4E1374BC">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14:paraId="6A90C15E">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14:paraId="16385136">
      <w:pPr>
        <w:spacing w:line="580" w:lineRule="exact"/>
        <w:ind w:firstLine="600" w:firstLineChars="200"/>
        <w:rPr>
          <w:rFonts w:eastAsia="仿宋_GB2312"/>
          <w:sz w:val="30"/>
          <w:szCs w:val="30"/>
        </w:rPr>
      </w:pPr>
      <w:r>
        <w:rPr>
          <w:rFonts w:hint="eastAsia" w:eastAsia="仿宋_GB2312"/>
          <w:sz w:val="30"/>
          <w:szCs w:val="30"/>
        </w:rPr>
        <w:t>（五）“任职时间”填写到日，如“1981.08.12”。</w:t>
      </w:r>
    </w:p>
    <w:p w14:paraId="40D6133D">
      <w:pPr>
        <w:spacing w:line="58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14:paraId="4FD939F5">
      <w:pPr>
        <w:spacing w:line="58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14:paraId="03ED7DC5">
      <w:pPr>
        <w:spacing w:line="58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14:paraId="6BA7AEA0">
      <w:pPr>
        <w:spacing w:line="58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14:paraId="4CA7B922">
      <w:pPr>
        <w:spacing w:line="58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14:paraId="3F2CA8CF">
      <w:pPr>
        <w:spacing w:line="580" w:lineRule="exact"/>
        <w:ind w:firstLine="600" w:firstLineChars="200"/>
        <w:jc w:val="left"/>
        <w:rPr>
          <w:rFonts w:eastAsia="仿宋_GB2312"/>
          <w:sz w:val="30"/>
          <w:szCs w:val="30"/>
        </w:rPr>
      </w:pPr>
      <w:r>
        <w:rPr>
          <w:rFonts w:eastAsia="仿宋_GB2312"/>
          <w:sz w:val="30"/>
          <w:szCs w:val="30"/>
        </w:rPr>
        <w:t>“2012.01--2014.12  中科院XXX研究所 副研究员”。</w:t>
      </w:r>
    </w:p>
    <w:p w14:paraId="6FCB078C">
      <w:pPr>
        <w:spacing w:line="58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14:paraId="6CF922CC">
      <w:pPr>
        <w:spacing w:line="58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14:paraId="404396AD">
      <w:pPr>
        <w:spacing w:line="58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14:paraId="5C5158D2">
      <w:pPr>
        <w:spacing w:line="58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14:paraId="2975FEFE">
      <w:pPr>
        <w:spacing w:line="58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p w14:paraId="3F3573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60" w:lineRule="exact"/>
        <w:ind w:left="0" w:right="286" w:firstLine="645"/>
        <w:jc w:val="right"/>
        <w:textAlignment w:val="auto"/>
        <w:rPr>
          <w:rFonts w:hint="default" w:ascii="Times New Roman" w:hAnsi="Times New Roman" w:eastAsia="仿宋_GB2312" w:cs="Times New Roman"/>
          <w:i w:val="0"/>
          <w:caps w:val="0"/>
          <w:color w:val="auto"/>
          <w:spacing w:val="0"/>
          <w:sz w:val="31"/>
          <w:szCs w:val="31"/>
          <w:shd w:val="clear" w:color="auto" w:fill="FFFFFF"/>
        </w:rPr>
      </w:pPr>
    </w:p>
    <w:p w14:paraId="5942D639"/>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16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4C40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474C40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1976E49"/>
    <w:rsid w:val="7FCE9FED"/>
    <w:rsid w:val="DFEAE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875</Words>
  <Characters>938</Characters>
  <Lines>0</Lines>
  <Paragraphs>0</Paragraphs>
  <TotalTime>0</TotalTime>
  <ScaleCrop>false</ScaleCrop>
  <LinksUpToDate>false</LinksUpToDate>
  <CharactersWithSpaces>946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尘埃</cp:lastModifiedBy>
  <dcterms:modified xsi:type="dcterms:W3CDTF">2024-10-08T06:11:06Z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3C99A8F9CF9C49E68A74C6CCB7532C81_13</vt:lpwstr>
  </property>
</Properties>
</file>