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FF431">
      <w:pPr>
        <w:spacing w:line="500" w:lineRule="exact"/>
        <w:jc w:val="left"/>
        <w:rPr>
          <w:rFonts w:eastAsia="华文中宋"/>
          <w:b/>
          <w:sz w:val="32"/>
        </w:rPr>
      </w:pPr>
      <w:bookmarkStart w:id="0" w:name="_GoBack"/>
      <w:bookmarkEnd w:id="0"/>
      <w:r>
        <w:rPr>
          <w:rFonts w:hint="eastAsia" w:eastAsia="华文中宋"/>
          <w:b/>
          <w:sz w:val="32"/>
        </w:rPr>
        <w:t>附件3</w:t>
      </w:r>
    </w:p>
    <w:p w14:paraId="2F182CAE">
      <w:pPr>
        <w:spacing w:line="500" w:lineRule="exact"/>
        <w:jc w:val="center"/>
        <w:rPr>
          <w:rFonts w:eastAsia="华文中宋"/>
          <w:b/>
          <w:sz w:val="36"/>
          <w:szCs w:val="28"/>
        </w:rPr>
      </w:pPr>
      <w:r>
        <w:rPr>
          <w:rFonts w:eastAsia="华文中宋"/>
          <w:b/>
          <w:sz w:val="36"/>
          <w:szCs w:val="28"/>
        </w:rPr>
        <w:t>《中国科学院机关岗位竞聘申请表》</w:t>
      </w:r>
    </w:p>
    <w:p w14:paraId="40467796">
      <w:pPr>
        <w:spacing w:line="500" w:lineRule="exact"/>
        <w:jc w:val="center"/>
        <w:rPr>
          <w:rFonts w:eastAsia="华文中宋"/>
          <w:b/>
          <w:sz w:val="36"/>
          <w:szCs w:val="28"/>
        </w:rPr>
      </w:pPr>
      <w:r>
        <w:rPr>
          <w:rFonts w:eastAsia="华文中宋"/>
          <w:b/>
          <w:sz w:val="36"/>
          <w:szCs w:val="28"/>
        </w:rPr>
        <w:t>填写说明</w:t>
      </w:r>
    </w:p>
    <w:p w14:paraId="55BC20CA">
      <w:pPr>
        <w:spacing w:line="440" w:lineRule="exact"/>
        <w:ind w:firstLine="482" w:firstLineChars="200"/>
        <w:outlineLvl w:val="0"/>
        <w:rPr>
          <w:rFonts w:eastAsia="黑体"/>
          <w:b/>
          <w:sz w:val="24"/>
          <w:szCs w:val="28"/>
        </w:rPr>
      </w:pPr>
    </w:p>
    <w:p w14:paraId="3D0FF90F">
      <w:pPr>
        <w:spacing w:before="156" w:beforeLines="50" w:after="156" w:afterLines="50" w:line="580" w:lineRule="exact"/>
        <w:ind w:firstLine="602" w:firstLineChars="200"/>
        <w:outlineLvl w:val="0"/>
        <w:rPr>
          <w:rFonts w:eastAsia="黑体"/>
          <w:b/>
          <w:sz w:val="30"/>
          <w:szCs w:val="30"/>
        </w:rPr>
      </w:pPr>
      <w:r>
        <w:rPr>
          <w:rFonts w:eastAsia="黑体"/>
          <w:b/>
          <w:sz w:val="30"/>
          <w:szCs w:val="30"/>
        </w:rPr>
        <w:t>一、基本要求</w:t>
      </w:r>
    </w:p>
    <w:p w14:paraId="5E7A5EFB">
      <w:pPr>
        <w:spacing w:line="58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14:paraId="1AAFCAFB">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14:paraId="46BCE728">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14:paraId="15D5C1DF">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14:paraId="33357102">
      <w:pPr>
        <w:spacing w:line="58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14:paraId="6E4C86F1">
      <w:pPr>
        <w:spacing w:before="156" w:beforeLines="50" w:after="156" w:afterLines="50" w:line="580" w:lineRule="exact"/>
        <w:ind w:firstLine="602" w:firstLineChars="200"/>
        <w:outlineLvl w:val="0"/>
        <w:rPr>
          <w:rFonts w:eastAsia="黑体"/>
          <w:b/>
          <w:sz w:val="30"/>
          <w:szCs w:val="30"/>
        </w:rPr>
      </w:pPr>
      <w:r>
        <w:rPr>
          <w:rFonts w:eastAsia="黑体"/>
          <w:b/>
          <w:sz w:val="30"/>
          <w:szCs w:val="30"/>
        </w:rPr>
        <w:t>二、填写注意事项</w:t>
      </w:r>
    </w:p>
    <w:p w14:paraId="1F78D5C1">
      <w:pPr>
        <w:spacing w:line="580" w:lineRule="exact"/>
        <w:ind w:firstLine="600" w:firstLineChars="200"/>
        <w:rPr>
          <w:rFonts w:eastAsia="仿宋_GB2312"/>
          <w:sz w:val="30"/>
          <w:szCs w:val="30"/>
        </w:rPr>
      </w:pPr>
      <w:r>
        <w:rPr>
          <w:rFonts w:hint="eastAsia" w:eastAsia="仿宋_GB2312"/>
          <w:sz w:val="30"/>
          <w:szCs w:val="30"/>
        </w:rPr>
        <w:t>（一）“出生日期”填写到月，如“1981.08”。</w:t>
      </w:r>
    </w:p>
    <w:p w14:paraId="7428EF54">
      <w:pPr>
        <w:spacing w:line="58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14:paraId="1A7E985B">
      <w:pPr>
        <w:spacing w:line="58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14:paraId="1BCC4C07">
      <w:pPr>
        <w:spacing w:line="58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14:paraId="4E97DCC4">
      <w:pPr>
        <w:spacing w:line="580" w:lineRule="exact"/>
        <w:ind w:firstLine="600" w:firstLineChars="200"/>
        <w:rPr>
          <w:rFonts w:eastAsia="仿宋_GB2312"/>
          <w:sz w:val="30"/>
          <w:szCs w:val="30"/>
        </w:rPr>
      </w:pPr>
      <w:r>
        <w:rPr>
          <w:rFonts w:hint="eastAsia" w:eastAsia="仿宋_GB2312"/>
          <w:sz w:val="30"/>
          <w:szCs w:val="30"/>
        </w:rPr>
        <w:t>（五）“任职时间”填写到日，如“1981.08.12”。</w:t>
      </w:r>
    </w:p>
    <w:p w14:paraId="5048DABC">
      <w:pPr>
        <w:spacing w:line="58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14:paraId="2CACF7B2">
      <w:pPr>
        <w:spacing w:line="58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14:paraId="127C1C6B">
      <w:pPr>
        <w:spacing w:line="58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14:paraId="45932FB2">
      <w:pPr>
        <w:spacing w:line="580" w:lineRule="exact"/>
        <w:ind w:firstLine="600" w:firstLineChars="200"/>
        <w:jc w:val="left"/>
        <w:rPr>
          <w:rFonts w:eastAsia="仿宋_GB2312"/>
          <w:sz w:val="30"/>
          <w:szCs w:val="30"/>
        </w:rPr>
      </w:pPr>
      <w:r>
        <w:rPr>
          <w:rFonts w:hint="eastAsia" w:eastAsia="仿宋_GB2312"/>
          <w:sz w:val="30"/>
          <w:szCs w:val="30"/>
        </w:rPr>
        <w:t>（九）</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14:paraId="4D39AF33">
      <w:pPr>
        <w:spacing w:line="580" w:lineRule="exact"/>
        <w:ind w:firstLine="600" w:firstLineChars="200"/>
        <w:jc w:val="left"/>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14:paraId="10D02C0B">
      <w:pPr>
        <w:spacing w:line="580" w:lineRule="exact"/>
        <w:ind w:firstLine="600" w:firstLineChars="200"/>
        <w:jc w:val="left"/>
        <w:rPr>
          <w:rFonts w:eastAsia="仿宋_GB2312"/>
          <w:sz w:val="30"/>
          <w:szCs w:val="30"/>
        </w:rPr>
      </w:pPr>
      <w:r>
        <w:rPr>
          <w:rFonts w:eastAsia="仿宋_GB2312"/>
          <w:sz w:val="30"/>
          <w:szCs w:val="30"/>
        </w:rPr>
        <w:t>“2012.01--2014.12  中科院XXX研究所 副研究员”。</w:t>
      </w:r>
    </w:p>
    <w:p w14:paraId="25D27531">
      <w:pPr>
        <w:spacing w:line="580" w:lineRule="exact"/>
        <w:ind w:firstLine="600" w:firstLineChars="200"/>
        <w:jc w:val="left"/>
        <w:rPr>
          <w:rFonts w:eastAsia="仿宋_GB2312"/>
          <w:sz w:val="30"/>
          <w:szCs w:val="30"/>
        </w:rPr>
      </w:pPr>
      <w:r>
        <w:rPr>
          <w:rFonts w:hint="eastAsia" w:eastAsia="仿宋_GB2312"/>
          <w:sz w:val="30"/>
          <w:szCs w:val="30"/>
        </w:rPr>
        <w:t>（十）“代表性工作”指亮点工作和代表性成果，包含文章、重要报告、市厅局级及以上奖项等。</w:t>
      </w:r>
    </w:p>
    <w:p w14:paraId="0400E9D1">
      <w:pPr>
        <w:spacing w:line="58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14:paraId="17C8AB12">
      <w:pPr>
        <w:spacing w:line="580" w:lineRule="exact"/>
        <w:ind w:firstLine="600" w:firstLineChars="200"/>
        <w:rPr>
          <w:rFonts w:eastAsia="仿宋_GB2312"/>
          <w:sz w:val="30"/>
          <w:szCs w:val="30"/>
        </w:rPr>
      </w:pPr>
      <w:r>
        <w:rPr>
          <w:rFonts w:hint="eastAsia" w:eastAsia="仿宋_GB2312"/>
          <w:sz w:val="30"/>
          <w:szCs w:val="30"/>
        </w:rPr>
        <w:t>（十二）“与院机关职工有无亲属关系”在有或无前“□”涂黑“</w:t>
      </w:r>
      <w:r>
        <w:rPr>
          <w:rFonts w:hint="eastAsia" w:ascii="仿宋" w:hAnsi="仿宋" w:eastAsia="仿宋"/>
          <w:sz w:val="30"/>
          <w:szCs w:val="30"/>
        </w:rPr>
        <w:t>■</w:t>
      </w:r>
      <w:r>
        <w:rPr>
          <w:rFonts w:hint="eastAsia" w:eastAsia="仿宋_GB2312"/>
          <w:sz w:val="30"/>
          <w:szCs w:val="30"/>
        </w:rPr>
        <w:t>”。</w:t>
      </w:r>
    </w:p>
    <w:p w14:paraId="0DC20B99">
      <w:pPr>
        <w:spacing w:line="580" w:lineRule="exact"/>
        <w:ind w:firstLine="600" w:firstLineChars="200"/>
        <w:rPr>
          <w:rFonts w:eastAsia="仿宋_GB2312"/>
          <w:sz w:val="30"/>
          <w:szCs w:val="30"/>
        </w:rPr>
      </w:pPr>
      <w:r>
        <w:rPr>
          <w:rFonts w:hint="eastAsia" w:eastAsia="仿宋_GB2312"/>
          <w:sz w:val="30"/>
          <w:szCs w:val="30"/>
        </w:rPr>
        <w:t>（十三）“应聘岗位陈述”，简述对岗位的理解、个人应聘优势与不足、工作设想，字数限1500字。</w:t>
      </w:r>
    </w:p>
    <w:p w14:paraId="45D845E9">
      <w:pPr>
        <w:spacing w:line="580" w:lineRule="exact"/>
        <w:ind w:firstLine="600" w:firstLineChars="200"/>
        <w:rPr>
          <w:rFonts w:eastAsia="仿宋_GB2312"/>
          <w:sz w:val="30"/>
          <w:szCs w:val="30"/>
        </w:rPr>
      </w:pPr>
      <w:r>
        <w:rPr>
          <w:rFonts w:hint="eastAsia" w:eastAsia="仿宋_GB2312"/>
          <w:sz w:val="30"/>
          <w:szCs w:val="30"/>
        </w:rPr>
        <w:t>（十四）</w:t>
      </w:r>
      <w:r>
        <w:rPr>
          <w:rFonts w:eastAsia="仿宋_GB2312"/>
          <w:sz w:val="30"/>
          <w:szCs w:val="30"/>
        </w:rPr>
        <w:t>“应聘申请人签字”处要亲笔签字，不可打印。</w:t>
      </w:r>
    </w:p>
    <w:p w14:paraId="7110E0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60" w:lineRule="exact"/>
        <w:ind w:left="0" w:right="286" w:firstLine="645"/>
        <w:jc w:val="right"/>
        <w:textAlignment w:val="auto"/>
        <w:rPr>
          <w:rFonts w:hint="default" w:ascii="Times New Roman" w:hAnsi="Times New Roman" w:eastAsia="仿宋_GB2312" w:cs="Times New Roman"/>
          <w:i w:val="0"/>
          <w:caps w:val="0"/>
          <w:color w:val="auto"/>
          <w:spacing w:val="0"/>
          <w:sz w:val="31"/>
          <w:szCs w:val="31"/>
          <w:shd w:val="clear" w:color="auto" w:fill="FFFFFF"/>
        </w:rPr>
      </w:pPr>
    </w:p>
    <w:p w14:paraId="1F5143FA"/>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24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0EF1A">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400EF1A">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77E29"/>
    <w:rsid w:val="3EAB0813"/>
    <w:rsid w:val="7FCE9FED"/>
    <w:rsid w:val="DFEAEB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875</Words>
  <Characters>938</Characters>
  <Lines>0</Lines>
  <Paragraphs>0</Paragraphs>
  <TotalTime>0</TotalTime>
  <ScaleCrop>false</ScaleCrop>
  <LinksUpToDate>false</LinksUpToDate>
  <CharactersWithSpaces>946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尘埃</cp:lastModifiedBy>
  <dcterms:modified xsi:type="dcterms:W3CDTF">2024-10-08T06:29:39Z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673A3E6A1E044125BDF498AD291F09F0_13</vt:lpwstr>
  </property>
</Properties>
</file>