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/>
        </w:rPr>
        <w:t>附件5：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聊城市人民医院2024年第二批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公开招聘备案制工作人员诚信承诺书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</w:t>
      </w:r>
      <w:r>
        <w:rPr>
          <w:rFonts w:hint="eastAsia" w:ascii="Times New Roman"/>
          <w:kern w:val="0"/>
          <w:sz w:val="32"/>
          <w:szCs w:val="32"/>
          <w:lang w:val="en-US" w:eastAsia="zh-CN"/>
        </w:rPr>
        <w:t xml:space="preserve">       </w:t>
      </w:r>
      <w:r>
        <w:rPr>
          <w:rFonts w:ascii="Times New Roman"/>
          <w:kern w:val="0"/>
          <w:sz w:val="32"/>
          <w:szCs w:val="32"/>
        </w:rPr>
        <w:t xml:space="preserve">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/>
          <w:kern w:val="0"/>
          <w:sz w:val="32"/>
          <w:szCs w:val="32"/>
        </w:rPr>
        <w:t xml:space="preserve">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B0A0EC-DAB4-4B2D-AE33-5AE68C38C9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CA98CB-FC40-4D32-848F-F88AD44EB6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2A1131-3AC7-4515-A65C-8B764B996E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1MTY4ZjEzZTk4MzI1YTVmZjg3Y2Y2ZDdmMWRhYmY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3E5F0AC7"/>
    <w:rsid w:val="41C32E31"/>
    <w:rsid w:val="46923120"/>
    <w:rsid w:val="7857416E"/>
    <w:rsid w:val="7EE841A9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198</Characters>
  <Lines>1</Lines>
  <Paragraphs>1</Paragraphs>
  <TotalTime>6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王际聪</cp:lastModifiedBy>
  <cp:lastPrinted>2024-10-15T07:22:13Z</cp:lastPrinted>
  <dcterms:modified xsi:type="dcterms:W3CDTF">2024-10-15T07:22:16Z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2904D833F512478A8D82B2D088D43FA0_12</vt:lpwstr>
  </property>
</Properties>
</file>