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招聘网站投递简历操作流程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步骤一：点击进入龙游国资招聘网站：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"https://wecruit.hotjob.cn/SU6225ad6c0dcad4640463dafd/pb/index.html"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https://wecruit.hotjob.cn/SU6225ad6c0dcad4640463dafd/pb/index.html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步骤二：首页右上角点击注册按钮；</w: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5870575</wp:posOffset>
                </wp:positionH>
                <wp:positionV relativeFrom="paragraph">
                  <wp:posOffset>50165</wp:posOffset>
                </wp:positionV>
                <wp:extent cx="454660" cy="209550"/>
                <wp:effectExtent l="4445" t="4445" r="17145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30620" y="1757045"/>
                          <a:ext cx="45466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C0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2.25pt;margin-top:3.95pt;height:16.5pt;width:35.8pt;z-index:251659264;mso-width-relative:page;mso-height-relative:page;" filled="f" stroked="t" coordsize="21600,21600" o:gfxdata="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RVZ5+dUA&#10;AAAIAQAADwAAAAAAAAABACAAAAAiAAAAZHJzL2Rvd25yZXYueG1sUEsBAhQAFAAAAAgAh07iQPws&#10;VVNbAgAAmgQAAA4AAAAAAAAAAQAgAAAAJAEAAGRycy9lMm9Eb2MueG1sUEsFBgAAAAAGAAYAWQEA&#10;APEFAAAAAA==&#10;">
                <v:fill on="f" focussize="0,0"/>
                <v:stroke weight="0.5pt" color="#C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6829425" cy="3308985"/>
            <wp:effectExtent l="0" t="0" r="9525" b="571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330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步骤三：完成注册并登录，点击右上角进入个人中心页面；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6839585" cy="3327400"/>
            <wp:effectExtent l="0" t="0" r="18415" b="635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步骤四：新建简历，上传报名材料压缩包（命名格式为“应聘岗位+姓名”）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报考人员需确保所提供的信息真实完整，如弄虚作假所造成的一切后果由应聘人员本人负责；资格审查工作将贯穿公开招聘的全过程，如发现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不实，将随时取消考试或聘用资格。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6825615" cy="3318510"/>
            <wp:effectExtent l="0" t="0" r="13335" b="1524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25615" cy="331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步骤五：返回首页，点击国有企业招聘模块，选择要报名的岗位；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6832600" cy="3323590"/>
            <wp:effectExtent l="0" t="0" r="6350" b="10160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332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步骤六：进入意向岗位界面，点击“立即投递”按钮完成简历投递。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注意：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报名时每人限报1个岗位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投递后无法取消。请仔细阅读任职要求谨慎考虑后再进行简历投递。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6829425" cy="3327400"/>
            <wp:effectExtent l="0" t="0" r="9525" b="6350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567" w:bottom="144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NTg1YzcwZjc4ZGVmZmZmODQ1Y2QyOTAxYTg4YzQifQ=="/>
  </w:docVars>
  <w:rsids>
    <w:rsidRoot w:val="13DA1EF8"/>
    <w:rsid w:val="13A24CF6"/>
    <w:rsid w:val="13DA1EF8"/>
    <w:rsid w:val="19BE05FC"/>
    <w:rsid w:val="37440CE7"/>
    <w:rsid w:val="4F7C446B"/>
    <w:rsid w:val="7A8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290</Words>
  <Characters>355</Characters>
  <Lines>0</Lines>
  <Paragraphs>0</Paragraphs>
  <TotalTime>5</TotalTime>
  <ScaleCrop>false</ScaleCrop>
  <LinksUpToDate>false</LinksUpToDate>
  <CharactersWithSpaces>356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2023-06-13T09:22:00Z</dcterms:created>
  <dc:creator>王子星</dc:creator>
  <cp:lastModifiedBy>8237477301</cp:lastModifiedBy>
  <dcterms:modified xsi:type="dcterms:W3CDTF">2024-06-07T07:49:24Z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E1949F9D3BBB4EF189501DFDE2F1E64F_13</vt:lpwstr>
  </property>
</Properties>
</file>