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B6373">
      <w:pPr>
        <w:pStyle w:val="5"/>
        <w:keepNext w:val="0"/>
        <w:keepLines w:val="0"/>
        <w:pageBreakBefore w:val="0"/>
        <w:widowControl/>
        <w:kinsoku/>
        <w:overflowPunct/>
        <w:topLinePunct w:val="0"/>
        <w:autoSpaceDE/>
        <w:autoSpaceDN/>
        <w:bidi w:val="0"/>
        <w:adjustRightInd/>
        <w:snapToGrid/>
        <w:spacing w:before="0" w:beforeAutospacing="0" w:after="0" w:afterAutospacing="0" w:line="560" w:lineRule="exact"/>
        <w:ind w:right="0" w:firstLine="600" w:firstLineChars="200"/>
        <w:textAlignment w:val="auto"/>
        <w:rPr>
          <w:rFonts w:hint="eastAsia" w:ascii="宋体" w:hAnsi="宋体" w:eastAsia="宋体" w:cs="宋体"/>
          <w:color w:val="auto"/>
          <w:spacing w:val="0"/>
          <w:w w:val="100"/>
          <w:sz w:val="30"/>
          <w:szCs w:val="30"/>
          <w:highlight w:val="none"/>
          <w:shd w:val="clear" w:color="auto" w:fill="FFFFFF"/>
          <w:lang w:val="en-US" w:eastAsia="zh-CN" w:bidi="ar-SA"/>
        </w:rPr>
      </w:pPr>
      <w:r>
        <w:rPr>
          <w:rFonts w:hint="eastAsia" w:ascii="宋体" w:hAnsi="宋体" w:eastAsia="宋体" w:cs="宋体"/>
          <w:color w:val="auto"/>
          <w:spacing w:val="0"/>
          <w:w w:val="100"/>
          <w:sz w:val="30"/>
          <w:szCs w:val="30"/>
          <w:highlight w:val="none"/>
          <w:shd w:val="clear" w:color="auto" w:fill="FFFFFF"/>
          <w:lang w:val="en-US" w:eastAsia="zh-CN" w:bidi="ar-SA"/>
        </w:rPr>
        <w:t>附件1</w:t>
      </w:r>
    </w:p>
    <w:p w14:paraId="3596802D">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color w:val="auto"/>
          <w:spacing w:val="0"/>
          <w:w w:val="100"/>
          <w:kern w:val="0"/>
          <w:sz w:val="40"/>
          <w:szCs w:val="40"/>
          <w:highlight w:val="none"/>
          <w:lang w:val="en-US" w:eastAsia="zh-CN" w:bidi="ar-SA"/>
        </w:rPr>
      </w:pPr>
      <w:r>
        <w:rPr>
          <w:rFonts w:hint="eastAsia" w:ascii="宋体" w:hAnsi="宋体" w:eastAsia="宋体" w:cs="宋体"/>
          <w:b/>
          <w:bCs/>
          <w:color w:val="auto"/>
          <w:spacing w:val="0"/>
          <w:w w:val="100"/>
          <w:kern w:val="0"/>
          <w:sz w:val="40"/>
          <w:szCs w:val="40"/>
          <w:highlight w:val="none"/>
          <w:lang w:val="en-US" w:eastAsia="zh-CN" w:bidi="ar-SA"/>
        </w:rPr>
        <w:t>自贡市自流井区公益性岗位信息表</w:t>
      </w:r>
    </w:p>
    <w:tbl>
      <w:tblPr>
        <w:tblStyle w:val="6"/>
        <w:tblpPr w:leftFromText="180" w:rightFromText="180" w:vertAnchor="page" w:horzAnchor="page" w:tblpX="1058" w:tblpY="3274"/>
        <w:tblOverlap w:val="never"/>
        <w:tblW w:w="15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3"/>
        <w:gridCol w:w="457"/>
        <w:gridCol w:w="1701"/>
        <w:gridCol w:w="4365"/>
        <w:gridCol w:w="1284"/>
        <w:gridCol w:w="1890"/>
        <w:gridCol w:w="1461"/>
        <w:gridCol w:w="815"/>
        <w:gridCol w:w="1324"/>
      </w:tblGrid>
      <w:tr w14:paraId="5C04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188" w:type="dxa"/>
            <w:noWrap w:val="0"/>
            <w:vAlign w:val="center"/>
          </w:tcPr>
          <w:p w14:paraId="4092F464">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用人单位</w:t>
            </w:r>
          </w:p>
        </w:tc>
        <w:tc>
          <w:tcPr>
            <w:tcW w:w="703" w:type="dxa"/>
            <w:noWrap w:val="0"/>
            <w:vAlign w:val="center"/>
          </w:tcPr>
          <w:p w14:paraId="55353812">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bidi="ar-SA"/>
              </w:rPr>
              <w:t>岗位名称</w:t>
            </w:r>
          </w:p>
        </w:tc>
        <w:tc>
          <w:tcPr>
            <w:tcW w:w="457" w:type="dxa"/>
            <w:noWrap w:val="0"/>
            <w:vAlign w:val="center"/>
          </w:tcPr>
          <w:p w14:paraId="0A438958">
            <w:pPr>
              <w:jc w:val="center"/>
              <w:rPr>
                <w:rFonts w:hint="eastAsia" w:ascii="宋体" w:eastAsia="宋体" w:cs="宋体"/>
                <w:b/>
                <w:bCs/>
                <w:color w:val="auto"/>
                <w:spacing w:val="0"/>
                <w:w w:val="100"/>
                <w:sz w:val="18"/>
                <w:szCs w:val="18"/>
                <w:highlight w:val="none"/>
                <w:shd w:val="clear" w:color="auto" w:fill="FFFFFF"/>
                <w:lang w:bidi="ar-SA"/>
              </w:rPr>
            </w:pPr>
            <w:r>
              <w:rPr>
                <w:rFonts w:hint="eastAsia" w:ascii="宋体" w:eastAsia="宋体" w:cs="宋体"/>
                <w:b/>
                <w:bCs/>
                <w:color w:val="auto"/>
                <w:spacing w:val="0"/>
                <w:w w:val="100"/>
                <w:sz w:val="18"/>
                <w:szCs w:val="18"/>
                <w:highlight w:val="none"/>
                <w:shd w:val="clear" w:color="auto" w:fill="FFFFFF"/>
                <w:lang w:val="en-US" w:eastAsia="zh-CN" w:bidi="ar-SA"/>
              </w:rPr>
              <w:t>招聘</w:t>
            </w:r>
            <w:r>
              <w:rPr>
                <w:rFonts w:hint="eastAsia" w:ascii="宋体" w:eastAsia="宋体" w:cs="宋体"/>
                <w:b/>
                <w:bCs/>
                <w:color w:val="auto"/>
                <w:spacing w:val="0"/>
                <w:w w:val="100"/>
                <w:sz w:val="18"/>
                <w:szCs w:val="18"/>
                <w:highlight w:val="none"/>
                <w:shd w:val="clear" w:color="auto" w:fill="FFFFFF"/>
                <w:lang w:bidi="ar-SA"/>
              </w:rPr>
              <w:t>人数</w:t>
            </w:r>
          </w:p>
        </w:tc>
        <w:tc>
          <w:tcPr>
            <w:tcW w:w="1701" w:type="dxa"/>
            <w:noWrap w:val="0"/>
            <w:vAlign w:val="center"/>
          </w:tcPr>
          <w:p w14:paraId="38E182FF">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工  作  内  容</w:t>
            </w:r>
          </w:p>
        </w:tc>
        <w:tc>
          <w:tcPr>
            <w:tcW w:w="4365" w:type="dxa"/>
            <w:noWrap w:val="0"/>
            <w:vAlign w:val="center"/>
          </w:tcPr>
          <w:p w14:paraId="4BC4280F">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年龄、学历、</w:t>
            </w:r>
            <w:r>
              <w:rPr>
                <w:rFonts w:hint="eastAsia" w:ascii="宋体" w:eastAsia="宋体" w:cs="宋体"/>
                <w:b/>
                <w:bCs/>
                <w:color w:val="auto"/>
                <w:spacing w:val="0"/>
                <w:w w:val="100"/>
                <w:sz w:val="18"/>
                <w:szCs w:val="18"/>
                <w:highlight w:val="none"/>
                <w:shd w:val="clear" w:color="auto" w:fill="FFFFFF"/>
                <w:lang w:val="en-US" w:eastAsia="zh-CN" w:bidi="ar-SA"/>
              </w:rPr>
              <w:t>工作要求</w:t>
            </w:r>
          </w:p>
        </w:tc>
        <w:tc>
          <w:tcPr>
            <w:tcW w:w="1284" w:type="dxa"/>
            <w:noWrap w:val="0"/>
            <w:vAlign w:val="center"/>
          </w:tcPr>
          <w:p w14:paraId="7460E77D">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工作地点</w:t>
            </w:r>
          </w:p>
        </w:tc>
        <w:tc>
          <w:tcPr>
            <w:tcW w:w="1890" w:type="dxa"/>
            <w:noWrap w:val="0"/>
            <w:vAlign w:val="center"/>
          </w:tcPr>
          <w:p w14:paraId="07DD48F5">
            <w:pPr>
              <w:jc w:val="center"/>
              <w:rPr>
                <w:rFonts w:hint="eastAsia" w:ascii="宋体" w:cs="宋体"/>
                <w:b/>
                <w:bCs/>
                <w:color w:val="auto"/>
                <w:spacing w:val="0"/>
                <w:w w:val="100"/>
                <w:sz w:val="18"/>
                <w:szCs w:val="18"/>
                <w:highlight w:val="none"/>
                <w:shd w:val="clear" w:color="auto" w:fill="FFFFFF"/>
                <w:lang w:val="en-US" w:eastAsia="zh-CN" w:bidi="ar-SA"/>
              </w:rPr>
            </w:pPr>
            <w:r>
              <w:rPr>
                <w:rFonts w:hint="eastAsia" w:ascii="宋体" w:cs="宋体"/>
                <w:b/>
                <w:bCs/>
                <w:color w:val="auto"/>
                <w:spacing w:val="0"/>
                <w:w w:val="100"/>
                <w:sz w:val="18"/>
                <w:szCs w:val="18"/>
                <w:highlight w:val="none"/>
                <w:shd w:val="clear" w:color="auto" w:fill="FFFFFF"/>
                <w:lang w:val="en-US" w:eastAsia="zh-CN" w:bidi="ar-SA"/>
              </w:rPr>
              <w:t>薪 酬</w:t>
            </w:r>
            <w:r>
              <w:rPr>
                <w:rFonts w:hint="eastAsia" w:ascii="宋体" w:eastAsia="宋体" w:cs="宋体"/>
                <w:b/>
                <w:bCs/>
                <w:color w:val="auto"/>
                <w:spacing w:val="0"/>
                <w:w w:val="100"/>
                <w:sz w:val="18"/>
                <w:szCs w:val="18"/>
                <w:highlight w:val="none"/>
                <w:shd w:val="clear" w:color="auto" w:fill="FFFFFF"/>
                <w:lang w:val="en-US" w:eastAsia="zh-CN" w:bidi="ar-SA"/>
              </w:rPr>
              <w:t xml:space="preserve"> 待  遇</w:t>
            </w:r>
          </w:p>
        </w:tc>
        <w:tc>
          <w:tcPr>
            <w:tcW w:w="1461" w:type="dxa"/>
            <w:noWrap w:val="0"/>
            <w:vAlign w:val="center"/>
          </w:tcPr>
          <w:p w14:paraId="49286ABB">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报名地点</w:t>
            </w:r>
          </w:p>
        </w:tc>
        <w:tc>
          <w:tcPr>
            <w:tcW w:w="815" w:type="dxa"/>
            <w:noWrap w:val="0"/>
            <w:vAlign w:val="center"/>
          </w:tcPr>
          <w:p w14:paraId="20767B2F">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联系人</w:t>
            </w:r>
          </w:p>
        </w:tc>
        <w:tc>
          <w:tcPr>
            <w:tcW w:w="1324" w:type="dxa"/>
            <w:noWrap w:val="0"/>
            <w:vAlign w:val="center"/>
          </w:tcPr>
          <w:p w14:paraId="43C05E46">
            <w:pPr>
              <w:jc w:val="center"/>
              <w:rPr>
                <w:rFonts w:hint="eastAsia" w:ascii="宋体" w:eastAsia="宋体" w:cs="宋体"/>
                <w:b/>
                <w:bCs/>
                <w:color w:val="auto"/>
                <w:spacing w:val="0"/>
                <w:w w:val="100"/>
                <w:sz w:val="18"/>
                <w:szCs w:val="18"/>
                <w:highlight w:val="none"/>
                <w:shd w:val="clear" w:color="auto" w:fill="FFFFFF"/>
                <w:lang w:val="en-US" w:eastAsia="zh-CN" w:bidi="ar-SA"/>
              </w:rPr>
            </w:pPr>
            <w:r>
              <w:rPr>
                <w:rFonts w:hint="eastAsia" w:ascii="宋体" w:eastAsia="宋体" w:cs="宋体"/>
                <w:b/>
                <w:bCs/>
                <w:color w:val="auto"/>
                <w:spacing w:val="0"/>
                <w:w w:val="100"/>
                <w:sz w:val="18"/>
                <w:szCs w:val="18"/>
                <w:highlight w:val="none"/>
                <w:shd w:val="clear" w:color="auto" w:fill="FFFFFF"/>
                <w:lang w:val="en-US" w:eastAsia="zh-CN" w:bidi="ar-SA"/>
              </w:rPr>
              <w:t>联系电话</w:t>
            </w:r>
          </w:p>
        </w:tc>
      </w:tr>
      <w:tr w14:paraId="7393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1188" w:type="dxa"/>
            <w:noWrap w:val="0"/>
            <w:vAlign w:val="center"/>
          </w:tcPr>
          <w:p w14:paraId="108873FE">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自贡市自流井区人民政府东兴寺街道办事处</w:t>
            </w:r>
          </w:p>
        </w:tc>
        <w:tc>
          <w:tcPr>
            <w:tcW w:w="703" w:type="dxa"/>
            <w:noWrap w:val="0"/>
            <w:vAlign w:val="center"/>
          </w:tcPr>
          <w:p w14:paraId="3A1B476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社会治安协管员</w:t>
            </w:r>
          </w:p>
        </w:tc>
        <w:tc>
          <w:tcPr>
            <w:tcW w:w="457" w:type="dxa"/>
            <w:noWrap w:val="0"/>
            <w:vAlign w:val="center"/>
          </w:tcPr>
          <w:p w14:paraId="5B6DDB6A">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2EC13662">
            <w:pPr>
              <w:spacing w:line="34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负责檀木林社区辖区内社会治安相关工作。</w:t>
            </w:r>
          </w:p>
        </w:tc>
        <w:tc>
          <w:tcPr>
            <w:tcW w:w="4365" w:type="dxa"/>
            <w:tcBorders>
              <w:bottom w:val="single" w:color="auto" w:sz="4" w:space="0"/>
            </w:tcBorders>
            <w:noWrap w:val="0"/>
            <w:vAlign w:val="center"/>
          </w:tcPr>
          <w:p w14:paraId="1D98D42C">
            <w:pPr>
              <w:spacing w:line="340" w:lineRule="exact"/>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高中及以上文化程度，熟悉电脑操作、基本写作。同等条件下中共党员、有街道或社区工作经历者优先。</w:t>
            </w:r>
          </w:p>
          <w:p w14:paraId="52F8FC2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noWrap w:val="0"/>
            <w:vAlign w:val="center"/>
          </w:tcPr>
          <w:p w14:paraId="7F70971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檀木林社区</w:t>
            </w:r>
          </w:p>
        </w:tc>
        <w:tc>
          <w:tcPr>
            <w:tcW w:w="1890" w:type="dxa"/>
            <w:noWrap w:val="0"/>
            <w:vAlign w:val="center"/>
          </w:tcPr>
          <w:p w14:paraId="23E939B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69047D5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东兴寺街道便民服务中心</w:t>
            </w:r>
          </w:p>
        </w:tc>
        <w:tc>
          <w:tcPr>
            <w:tcW w:w="815" w:type="dxa"/>
            <w:noWrap w:val="0"/>
            <w:vAlign w:val="center"/>
          </w:tcPr>
          <w:p w14:paraId="29EB20E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周芳羽</w:t>
            </w:r>
          </w:p>
        </w:tc>
        <w:tc>
          <w:tcPr>
            <w:tcW w:w="1324" w:type="dxa"/>
            <w:noWrap w:val="0"/>
            <w:vAlign w:val="center"/>
          </w:tcPr>
          <w:p w14:paraId="4CBA335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0813-2402985</w:t>
            </w:r>
          </w:p>
        </w:tc>
      </w:tr>
      <w:tr w14:paraId="6271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1188" w:type="dxa"/>
            <w:tcBorders>
              <w:left w:val="single" w:color="auto" w:sz="4" w:space="0"/>
              <w:bottom w:val="single" w:color="auto" w:sz="4" w:space="0"/>
            </w:tcBorders>
            <w:noWrap w:val="0"/>
            <w:vAlign w:val="center"/>
          </w:tcPr>
          <w:p w14:paraId="1699D2D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自贡市自流井区人民政府东兴寺街道办事处</w:t>
            </w:r>
          </w:p>
        </w:tc>
        <w:tc>
          <w:tcPr>
            <w:tcW w:w="703" w:type="dxa"/>
            <w:tcBorders>
              <w:bottom w:val="single" w:color="auto" w:sz="4" w:space="0"/>
            </w:tcBorders>
            <w:noWrap w:val="0"/>
            <w:vAlign w:val="center"/>
          </w:tcPr>
          <w:p w14:paraId="7BF51B0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i w:val="0"/>
                <w:iCs w:val="0"/>
                <w:color w:val="000000"/>
                <w:kern w:val="0"/>
                <w:sz w:val="20"/>
                <w:szCs w:val="20"/>
                <w:u w:val="none"/>
                <w:lang w:val="en-US" w:eastAsia="zh-CN" w:bidi="ar"/>
              </w:rPr>
              <w:t>保洁</w:t>
            </w:r>
          </w:p>
        </w:tc>
        <w:tc>
          <w:tcPr>
            <w:tcW w:w="457" w:type="dxa"/>
            <w:tcBorders>
              <w:bottom w:val="single" w:color="auto" w:sz="4" w:space="0"/>
            </w:tcBorders>
            <w:noWrap w:val="0"/>
            <w:vAlign w:val="center"/>
          </w:tcPr>
          <w:p w14:paraId="7C48081A">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435E5D6D">
            <w:pPr>
              <w:spacing w:line="340" w:lineRule="exac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负责社区辖区内保洁卫生相关工作</w:t>
            </w:r>
          </w:p>
        </w:tc>
        <w:tc>
          <w:tcPr>
            <w:tcW w:w="4365" w:type="dxa"/>
            <w:tcBorders>
              <w:bottom w:val="single" w:color="auto" w:sz="4" w:space="0"/>
            </w:tcBorders>
            <w:noWrap w:val="0"/>
            <w:vAlign w:val="center"/>
          </w:tcPr>
          <w:p w14:paraId="4B1B46C4">
            <w:pPr>
              <w:spacing w:line="340" w:lineRule="exact"/>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招聘岗位要求的工作能力，同等条件下退役军人优先。</w:t>
            </w:r>
          </w:p>
          <w:p w14:paraId="578BC7F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tcBorders>
              <w:bottom w:val="single" w:color="auto" w:sz="4" w:space="0"/>
            </w:tcBorders>
            <w:noWrap w:val="0"/>
            <w:vAlign w:val="center"/>
          </w:tcPr>
          <w:p w14:paraId="5C380C8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檀木林社区</w:t>
            </w:r>
          </w:p>
        </w:tc>
        <w:tc>
          <w:tcPr>
            <w:tcW w:w="1890" w:type="dxa"/>
            <w:tcBorders>
              <w:bottom w:val="single" w:color="auto" w:sz="4" w:space="0"/>
            </w:tcBorders>
            <w:noWrap w:val="0"/>
            <w:vAlign w:val="center"/>
          </w:tcPr>
          <w:p w14:paraId="2ACC4FCC">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被聘用人员一经录用，工资薪酬不低于自贡市最低工资标准，购买保险。</w:t>
            </w:r>
          </w:p>
        </w:tc>
        <w:tc>
          <w:tcPr>
            <w:tcW w:w="1461" w:type="dxa"/>
            <w:tcBorders>
              <w:bottom w:val="single" w:color="auto" w:sz="4" w:space="0"/>
            </w:tcBorders>
            <w:noWrap w:val="0"/>
            <w:vAlign w:val="center"/>
          </w:tcPr>
          <w:p w14:paraId="2BCA01C2">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东兴寺街道便民服务中心</w:t>
            </w:r>
          </w:p>
        </w:tc>
        <w:tc>
          <w:tcPr>
            <w:tcW w:w="815" w:type="dxa"/>
            <w:tcBorders>
              <w:bottom w:val="single" w:color="auto" w:sz="4" w:space="0"/>
            </w:tcBorders>
            <w:noWrap w:val="0"/>
            <w:vAlign w:val="center"/>
          </w:tcPr>
          <w:p w14:paraId="5DC654D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周芳羽</w:t>
            </w:r>
          </w:p>
        </w:tc>
        <w:tc>
          <w:tcPr>
            <w:tcW w:w="1324" w:type="dxa"/>
            <w:tcBorders>
              <w:bottom w:val="single" w:color="auto" w:sz="4" w:space="0"/>
              <w:right w:val="single" w:color="auto" w:sz="4" w:space="0"/>
            </w:tcBorders>
            <w:noWrap w:val="0"/>
            <w:vAlign w:val="center"/>
          </w:tcPr>
          <w:p w14:paraId="18B91CE2">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0813-2402985</w:t>
            </w:r>
          </w:p>
        </w:tc>
      </w:tr>
      <w:tr w14:paraId="7B14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188" w:type="dxa"/>
            <w:tcBorders>
              <w:left w:val="single" w:color="auto" w:sz="4" w:space="0"/>
            </w:tcBorders>
            <w:noWrap w:val="0"/>
            <w:vAlign w:val="center"/>
          </w:tcPr>
          <w:p w14:paraId="6CD247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自贡市自流井区人民政府新街街道办事处</w:t>
            </w:r>
          </w:p>
        </w:tc>
        <w:tc>
          <w:tcPr>
            <w:tcW w:w="703" w:type="dxa"/>
            <w:noWrap w:val="0"/>
            <w:vAlign w:val="center"/>
          </w:tcPr>
          <w:p w14:paraId="6B394F4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社会治安协管员</w:t>
            </w:r>
          </w:p>
        </w:tc>
        <w:tc>
          <w:tcPr>
            <w:tcW w:w="457" w:type="dxa"/>
            <w:noWrap w:val="0"/>
            <w:vAlign w:val="center"/>
          </w:tcPr>
          <w:p w14:paraId="254001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noWrap w:val="0"/>
            <w:vAlign w:val="center"/>
          </w:tcPr>
          <w:p w14:paraId="7905D1A4">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Theme="minorEastAsia" w:hAnsiTheme="minorEastAsia" w:eastAsiaTheme="minorEastAsia" w:cstheme="minorEastAsia"/>
                <w:color w:val="auto"/>
                <w:spacing w:val="0"/>
                <w:w w:val="100"/>
                <w:sz w:val="20"/>
                <w:szCs w:val="20"/>
                <w:highlight w:val="none"/>
                <w:shd w:val="clear" w:color="auto" w:fill="FFFFFF"/>
              </w:rPr>
            </w:pPr>
            <w:r>
              <w:rPr>
                <w:rFonts w:hint="eastAsia" w:asciiTheme="minorEastAsia" w:hAnsiTheme="minorEastAsia" w:eastAsiaTheme="minorEastAsia" w:cstheme="minorEastAsia"/>
                <w:color w:val="auto"/>
                <w:spacing w:val="0"/>
                <w:w w:val="100"/>
                <w:sz w:val="20"/>
                <w:szCs w:val="20"/>
                <w:highlight w:val="none"/>
                <w:shd w:val="clear" w:color="auto" w:fill="FFFFFF"/>
                <w:lang w:val="en-US" w:eastAsia="zh-CN"/>
              </w:rPr>
              <w:t>负责富台山社区辖区安全巡逻等相关工作。</w:t>
            </w:r>
          </w:p>
          <w:p w14:paraId="65DD9ADC">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4365" w:type="dxa"/>
            <w:noWrap w:val="0"/>
            <w:vAlign w:val="center"/>
          </w:tcPr>
          <w:p w14:paraId="7316E40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00" w:firstLineChars="200"/>
              <w:textAlignment w:val="auto"/>
              <w:rPr>
                <w:rFonts w:hint="eastAsia" w:asciiTheme="minorEastAsia" w:hAnsiTheme="minorEastAsia" w:eastAsiaTheme="minorEastAsia" w:cstheme="minorEastAsia"/>
                <w:color w:val="auto"/>
                <w:spacing w:val="0"/>
                <w:w w:val="100"/>
                <w:sz w:val="20"/>
                <w:szCs w:val="20"/>
                <w:highlight w:val="none"/>
                <w:shd w:val="clear" w:color="auto" w:fill="FFFFFF"/>
              </w:rPr>
            </w:pPr>
            <w:r>
              <w:rPr>
                <w:rFonts w:hint="eastAsia" w:asciiTheme="minorEastAsia" w:hAnsiTheme="minorEastAsia" w:eastAsiaTheme="minorEastAsia" w:cstheme="minorEastAsia"/>
                <w:color w:val="auto"/>
                <w:kern w:val="0"/>
                <w:sz w:val="20"/>
                <w:szCs w:val="20"/>
                <w:shd w:val="clear" w:color="auto" w:fill="FFFFFF"/>
                <w:lang w:val="en-US" w:eastAsia="zh-CN"/>
              </w:rPr>
              <w:t>女性</w:t>
            </w:r>
            <w:r>
              <w:rPr>
                <w:rFonts w:hint="eastAsia" w:asciiTheme="minorEastAsia" w:hAnsiTheme="minorEastAsia" w:eastAsiaTheme="minorEastAsia" w:cstheme="minorEastAsia"/>
                <w:color w:val="auto"/>
                <w:sz w:val="20"/>
                <w:szCs w:val="20"/>
                <w:shd w:val="clear" w:color="auto" w:fill="FFFFFF"/>
                <w:lang w:val="en-US" w:eastAsia="zh-CN"/>
              </w:rPr>
              <w:t>年龄在18岁—45岁之间，男性年龄在18岁—55岁之间，</w:t>
            </w:r>
            <w:r>
              <w:rPr>
                <w:rFonts w:hint="eastAsia" w:asciiTheme="minorEastAsia" w:hAnsiTheme="minorEastAsia" w:eastAsiaTheme="minorEastAsia" w:cstheme="minorEastAsia"/>
                <w:color w:val="auto"/>
                <w:sz w:val="20"/>
                <w:szCs w:val="20"/>
                <w:shd w:val="clear" w:color="auto" w:fill="FFFFFF"/>
              </w:rPr>
              <w:t>具有</w:t>
            </w:r>
            <w:r>
              <w:rPr>
                <w:rFonts w:hint="eastAsia" w:asciiTheme="minorEastAsia" w:hAnsiTheme="minorEastAsia" w:eastAsiaTheme="minorEastAsia" w:cstheme="minorEastAsia"/>
                <w:color w:val="auto"/>
                <w:sz w:val="20"/>
                <w:szCs w:val="20"/>
                <w:shd w:val="clear" w:color="auto" w:fill="FFFFFF"/>
                <w:lang w:eastAsia="zh-CN"/>
              </w:rPr>
              <w:t>初中及以上</w:t>
            </w:r>
            <w:r>
              <w:rPr>
                <w:rFonts w:hint="eastAsia" w:asciiTheme="minorEastAsia" w:hAnsiTheme="minorEastAsia" w:eastAsiaTheme="minorEastAsia" w:cstheme="minorEastAsia"/>
                <w:color w:val="auto"/>
                <w:sz w:val="20"/>
                <w:szCs w:val="20"/>
                <w:shd w:val="clear" w:color="auto" w:fill="FFFFFF"/>
              </w:rPr>
              <w:t>文化程度</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40周岁及以上者可放宽为</w:t>
            </w:r>
            <w:r>
              <w:rPr>
                <w:rFonts w:hint="eastAsia" w:asciiTheme="minorEastAsia" w:hAnsiTheme="minorEastAsia" w:eastAsiaTheme="minorEastAsia" w:cstheme="minorEastAsia"/>
                <w:sz w:val="20"/>
                <w:szCs w:val="20"/>
                <w:shd w:val="clear" w:color="auto" w:fill="FFFFFF"/>
                <w:lang w:eastAsia="zh-CN"/>
              </w:rPr>
              <w:t>高中（职高、中专）文化程度，</w:t>
            </w:r>
            <w:r>
              <w:rPr>
                <w:rFonts w:hint="eastAsia" w:asciiTheme="minorEastAsia" w:hAnsiTheme="minorEastAsia" w:eastAsiaTheme="minorEastAsia" w:cstheme="minorEastAsia"/>
                <w:color w:val="auto"/>
                <w:sz w:val="20"/>
                <w:szCs w:val="20"/>
                <w:shd w:val="clear" w:color="auto" w:fill="FFFFFF"/>
                <w:lang w:eastAsia="zh-CN"/>
              </w:rPr>
              <w:t>熟悉电脑操作、基本写作。</w:t>
            </w:r>
            <w:r>
              <w:rPr>
                <w:rFonts w:hint="eastAsia" w:asciiTheme="minorEastAsia" w:hAnsiTheme="minorEastAsia" w:eastAsiaTheme="minorEastAsia" w:cstheme="minorEastAsia"/>
                <w:sz w:val="20"/>
                <w:szCs w:val="20"/>
                <w:shd w:val="clear" w:color="auto" w:fill="FFFFFF"/>
                <w:lang w:val="en-US" w:eastAsia="zh-CN"/>
              </w:rPr>
              <w:t>同等条件下中共党员、有街道或社区工作经历者优先。</w:t>
            </w:r>
          </w:p>
          <w:p w14:paraId="11B6BBD3">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noWrap w:val="0"/>
            <w:vAlign w:val="center"/>
          </w:tcPr>
          <w:p w14:paraId="2A4602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富台山社区</w:t>
            </w:r>
          </w:p>
        </w:tc>
        <w:tc>
          <w:tcPr>
            <w:tcW w:w="1890" w:type="dxa"/>
            <w:noWrap w:val="0"/>
            <w:vAlign w:val="center"/>
          </w:tcPr>
          <w:p w14:paraId="07242994">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59BA1FED">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shd w:val="clear" w:color="auto" w:fill="FFFFFF"/>
              </w:rPr>
              <w:t>自贡市</w:t>
            </w:r>
            <w:r>
              <w:rPr>
                <w:rFonts w:hint="eastAsia" w:asciiTheme="minorEastAsia" w:hAnsiTheme="minorEastAsia" w:eastAsiaTheme="minorEastAsia" w:cstheme="minorEastAsia"/>
                <w:color w:val="auto"/>
                <w:sz w:val="20"/>
                <w:szCs w:val="20"/>
                <w:shd w:val="clear" w:color="auto" w:fill="FFFFFF"/>
                <w:lang w:eastAsia="zh-CN"/>
              </w:rPr>
              <w:t>自流井区临江路</w:t>
            </w:r>
            <w:r>
              <w:rPr>
                <w:rFonts w:hint="eastAsia" w:asciiTheme="minorEastAsia" w:hAnsiTheme="minorEastAsia" w:eastAsiaTheme="minorEastAsia" w:cstheme="minorEastAsia"/>
                <w:color w:val="auto"/>
                <w:sz w:val="20"/>
                <w:szCs w:val="20"/>
                <w:shd w:val="clear" w:color="auto" w:fill="FFFFFF"/>
                <w:lang w:val="en-US" w:eastAsia="zh-CN"/>
              </w:rPr>
              <w:t>41号</w:t>
            </w:r>
          </w:p>
        </w:tc>
        <w:tc>
          <w:tcPr>
            <w:tcW w:w="815" w:type="dxa"/>
            <w:noWrap w:val="0"/>
            <w:vAlign w:val="center"/>
          </w:tcPr>
          <w:p w14:paraId="1227C0E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胡戎</w:t>
            </w:r>
          </w:p>
        </w:tc>
        <w:tc>
          <w:tcPr>
            <w:tcW w:w="1324" w:type="dxa"/>
            <w:tcBorders>
              <w:right w:val="single" w:color="auto" w:sz="4" w:space="0"/>
            </w:tcBorders>
            <w:noWrap w:val="0"/>
            <w:vAlign w:val="center"/>
          </w:tcPr>
          <w:p w14:paraId="7BCBF5C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0813-2110008</w:t>
            </w:r>
          </w:p>
        </w:tc>
      </w:tr>
      <w:tr w14:paraId="019D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188" w:type="dxa"/>
            <w:tcBorders>
              <w:left w:val="single" w:color="auto" w:sz="4" w:space="0"/>
            </w:tcBorders>
            <w:noWrap w:val="0"/>
            <w:vAlign w:val="center"/>
          </w:tcPr>
          <w:p w14:paraId="190F4FE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自贡市自流井区人民政府新街街道办事处</w:t>
            </w:r>
          </w:p>
        </w:tc>
        <w:tc>
          <w:tcPr>
            <w:tcW w:w="703" w:type="dxa"/>
            <w:noWrap w:val="0"/>
            <w:vAlign w:val="center"/>
          </w:tcPr>
          <w:p w14:paraId="73550C9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劳动保障协理员</w:t>
            </w:r>
          </w:p>
        </w:tc>
        <w:tc>
          <w:tcPr>
            <w:tcW w:w="457" w:type="dxa"/>
            <w:noWrap w:val="0"/>
            <w:vAlign w:val="center"/>
          </w:tcPr>
          <w:p w14:paraId="5C569D7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noWrap w:val="0"/>
            <w:vAlign w:val="center"/>
          </w:tcPr>
          <w:p w14:paraId="579DE56C">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Theme="minorEastAsia" w:hAnsiTheme="minorEastAsia" w:eastAsiaTheme="minorEastAsia" w:cstheme="minorEastAsia"/>
                <w:color w:val="auto"/>
                <w:spacing w:val="0"/>
                <w:w w:val="100"/>
                <w:sz w:val="20"/>
                <w:szCs w:val="20"/>
                <w:highlight w:val="none"/>
                <w:shd w:val="clear" w:color="auto" w:fill="FFFFFF"/>
              </w:rPr>
            </w:pPr>
            <w:r>
              <w:rPr>
                <w:rFonts w:hint="eastAsia" w:asciiTheme="minorEastAsia" w:hAnsiTheme="minorEastAsia" w:eastAsiaTheme="minorEastAsia" w:cstheme="minorEastAsia"/>
                <w:color w:val="auto"/>
                <w:spacing w:val="0"/>
                <w:w w:val="100"/>
                <w:sz w:val="20"/>
                <w:szCs w:val="20"/>
                <w:highlight w:val="none"/>
                <w:shd w:val="clear" w:color="auto" w:fill="FFFFFF"/>
                <w:lang w:val="en-US" w:eastAsia="zh-CN"/>
              </w:rPr>
              <w:t>负责新街办事处劳动保障等相关工作。</w:t>
            </w:r>
          </w:p>
          <w:p w14:paraId="426DED04">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4365" w:type="dxa"/>
            <w:noWrap w:val="0"/>
            <w:vAlign w:val="center"/>
          </w:tcPr>
          <w:p w14:paraId="2DC2AC21">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400" w:firstLineChars="200"/>
              <w:textAlignment w:val="auto"/>
              <w:rPr>
                <w:rFonts w:hint="eastAsia" w:asciiTheme="minorEastAsia" w:hAnsiTheme="minorEastAsia" w:eastAsiaTheme="minorEastAsia" w:cstheme="minorEastAsia"/>
                <w:color w:val="auto"/>
                <w:spacing w:val="0"/>
                <w:w w:val="100"/>
                <w:sz w:val="20"/>
                <w:szCs w:val="20"/>
                <w:highlight w:val="none"/>
                <w:shd w:val="clear" w:color="auto" w:fill="FFFFFF"/>
              </w:rPr>
            </w:pPr>
            <w:r>
              <w:rPr>
                <w:rFonts w:hint="eastAsia" w:asciiTheme="minorEastAsia" w:hAnsiTheme="minorEastAsia" w:eastAsiaTheme="minorEastAsia" w:cstheme="minorEastAsia"/>
                <w:color w:val="auto"/>
                <w:kern w:val="0"/>
                <w:sz w:val="20"/>
                <w:szCs w:val="20"/>
                <w:shd w:val="clear" w:color="auto" w:fill="FFFFFF"/>
                <w:lang w:val="en-US" w:eastAsia="zh-CN"/>
              </w:rPr>
              <w:t>女性</w:t>
            </w:r>
            <w:r>
              <w:rPr>
                <w:rFonts w:hint="eastAsia" w:asciiTheme="minorEastAsia" w:hAnsiTheme="minorEastAsia" w:eastAsiaTheme="minorEastAsia" w:cstheme="minorEastAsia"/>
                <w:color w:val="auto"/>
                <w:sz w:val="20"/>
                <w:szCs w:val="20"/>
                <w:shd w:val="clear" w:color="auto" w:fill="FFFFFF"/>
                <w:lang w:val="en-US" w:eastAsia="zh-CN"/>
              </w:rPr>
              <w:t>年龄在18岁—45岁之间，男性年龄在18岁—55岁之间，</w:t>
            </w:r>
            <w:r>
              <w:rPr>
                <w:rFonts w:hint="eastAsia" w:asciiTheme="minorEastAsia" w:hAnsiTheme="minorEastAsia" w:eastAsiaTheme="minorEastAsia" w:cstheme="minorEastAsia"/>
                <w:color w:val="auto"/>
                <w:sz w:val="20"/>
                <w:szCs w:val="20"/>
                <w:shd w:val="clear" w:color="auto" w:fill="FFFFFF"/>
              </w:rPr>
              <w:t>具有</w:t>
            </w:r>
            <w:r>
              <w:rPr>
                <w:rFonts w:hint="eastAsia" w:asciiTheme="minorEastAsia" w:hAnsiTheme="minorEastAsia" w:eastAsiaTheme="minorEastAsia" w:cstheme="minorEastAsia"/>
                <w:color w:val="auto"/>
                <w:sz w:val="20"/>
                <w:szCs w:val="20"/>
                <w:shd w:val="clear" w:color="auto" w:fill="FFFFFF"/>
                <w:lang w:eastAsia="zh-CN"/>
              </w:rPr>
              <w:t>高中及以上</w:t>
            </w:r>
            <w:r>
              <w:rPr>
                <w:rFonts w:hint="eastAsia" w:asciiTheme="minorEastAsia" w:hAnsiTheme="minorEastAsia" w:eastAsiaTheme="minorEastAsia" w:cstheme="minorEastAsia"/>
                <w:color w:val="auto"/>
                <w:sz w:val="20"/>
                <w:szCs w:val="20"/>
                <w:shd w:val="clear" w:color="auto" w:fill="FFFFFF"/>
              </w:rPr>
              <w:t>文化程度</w:t>
            </w:r>
            <w:r>
              <w:rPr>
                <w:rFonts w:hint="eastAsia" w:asciiTheme="minorEastAsia" w:hAnsiTheme="minorEastAsia" w:eastAsiaTheme="minorEastAsia" w:cstheme="minorEastAsia"/>
                <w:color w:val="auto"/>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40周岁及以上者可放宽为</w:t>
            </w:r>
            <w:r>
              <w:rPr>
                <w:rFonts w:hint="eastAsia" w:asciiTheme="minorEastAsia" w:hAnsiTheme="minorEastAsia" w:eastAsiaTheme="minorEastAsia" w:cstheme="minorEastAsia"/>
                <w:sz w:val="20"/>
                <w:szCs w:val="20"/>
                <w:shd w:val="clear" w:color="auto" w:fill="FFFFFF"/>
                <w:lang w:eastAsia="zh-CN"/>
              </w:rPr>
              <w:t>高中（职高、中专）文化程度，</w:t>
            </w:r>
            <w:r>
              <w:rPr>
                <w:rFonts w:hint="eastAsia" w:asciiTheme="minorEastAsia" w:hAnsiTheme="minorEastAsia" w:eastAsiaTheme="minorEastAsia" w:cstheme="minorEastAsia"/>
                <w:color w:val="auto"/>
                <w:sz w:val="20"/>
                <w:szCs w:val="20"/>
                <w:shd w:val="clear" w:color="auto" w:fill="FFFFFF"/>
                <w:lang w:eastAsia="zh-CN"/>
              </w:rPr>
              <w:t>熟悉电脑操作、基本写作。</w:t>
            </w:r>
            <w:r>
              <w:rPr>
                <w:rFonts w:hint="eastAsia" w:asciiTheme="minorEastAsia" w:hAnsiTheme="minorEastAsia" w:eastAsiaTheme="minorEastAsia" w:cstheme="minorEastAsia"/>
                <w:sz w:val="20"/>
                <w:szCs w:val="20"/>
                <w:shd w:val="clear" w:color="auto" w:fill="FFFFFF"/>
                <w:lang w:val="en-US" w:eastAsia="zh-CN"/>
              </w:rPr>
              <w:t>同等条件下中共党员、有街道或社区工作经历者优先。</w:t>
            </w:r>
          </w:p>
          <w:p w14:paraId="71B4E132">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noWrap w:val="0"/>
            <w:vAlign w:val="center"/>
          </w:tcPr>
          <w:p w14:paraId="65041B5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新街办事处</w:t>
            </w:r>
          </w:p>
        </w:tc>
        <w:tc>
          <w:tcPr>
            <w:tcW w:w="1890" w:type="dxa"/>
            <w:noWrap w:val="0"/>
            <w:vAlign w:val="center"/>
          </w:tcPr>
          <w:p w14:paraId="6CB36359">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6A007020">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shd w:val="clear" w:color="auto" w:fill="FFFFFF"/>
              </w:rPr>
              <w:t>自贡市</w:t>
            </w:r>
            <w:r>
              <w:rPr>
                <w:rFonts w:hint="eastAsia" w:asciiTheme="minorEastAsia" w:hAnsiTheme="minorEastAsia" w:eastAsiaTheme="minorEastAsia" w:cstheme="minorEastAsia"/>
                <w:color w:val="auto"/>
                <w:sz w:val="20"/>
                <w:szCs w:val="20"/>
                <w:shd w:val="clear" w:color="auto" w:fill="FFFFFF"/>
                <w:lang w:eastAsia="zh-CN"/>
              </w:rPr>
              <w:t>自流井区临江路</w:t>
            </w:r>
            <w:r>
              <w:rPr>
                <w:rFonts w:hint="eastAsia" w:asciiTheme="minorEastAsia" w:hAnsiTheme="minorEastAsia" w:eastAsiaTheme="minorEastAsia" w:cstheme="minorEastAsia"/>
                <w:color w:val="auto"/>
                <w:sz w:val="20"/>
                <w:szCs w:val="20"/>
                <w:shd w:val="clear" w:color="auto" w:fill="FFFFFF"/>
                <w:lang w:val="en-US" w:eastAsia="zh-CN"/>
              </w:rPr>
              <w:t>41号</w:t>
            </w:r>
          </w:p>
        </w:tc>
        <w:tc>
          <w:tcPr>
            <w:tcW w:w="815" w:type="dxa"/>
            <w:noWrap w:val="0"/>
            <w:vAlign w:val="center"/>
          </w:tcPr>
          <w:p w14:paraId="44E58C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胡戎</w:t>
            </w:r>
          </w:p>
        </w:tc>
        <w:tc>
          <w:tcPr>
            <w:tcW w:w="1324" w:type="dxa"/>
            <w:tcBorders>
              <w:right w:val="single" w:color="auto" w:sz="4" w:space="0"/>
            </w:tcBorders>
            <w:noWrap w:val="0"/>
            <w:vAlign w:val="center"/>
          </w:tcPr>
          <w:p w14:paraId="2BBF4DD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0813-2110008</w:t>
            </w:r>
          </w:p>
        </w:tc>
      </w:tr>
      <w:tr w14:paraId="6658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188" w:type="dxa"/>
            <w:tcBorders>
              <w:left w:val="single" w:color="auto" w:sz="4" w:space="0"/>
              <w:bottom w:val="single" w:color="auto" w:sz="4" w:space="0"/>
            </w:tcBorders>
            <w:noWrap w:val="0"/>
            <w:vAlign w:val="center"/>
          </w:tcPr>
          <w:p w14:paraId="2AED4CB3">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自贡市自流井区荣边镇人民政府</w:t>
            </w:r>
          </w:p>
        </w:tc>
        <w:tc>
          <w:tcPr>
            <w:tcW w:w="703" w:type="dxa"/>
            <w:tcBorders>
              <w:bottom w:val="single" w:color="auto" w:sz="4" w:space="0"/>
            </w:tcBorders>
            <w:noWrap w:val="0"/>
            <w:vAlign w:val="center"/>
          </w:tcPr>
          <w:p w14:paraId="4BA8F3E0">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托老托幼</w:t>
            </w:r>
          </w:p>
        </w:tc>
        <w:tc>
          <w:tcPr>
            <w:tcW w:w="457" w:type="dxa"/>
            <w:tcBorders>
              <w:bottom w:val="single" w:color="auto" w:sz="4" w:space="0"/>
            </w:tcBorders>
            <w:noWrap w:val="0"/>
            <w:vAlign w:val="center"/>
          </w:tcPr>
          <w:p w14:paraId="71D4D436">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1</w:t>
            </w:r>
          </w:p>
        </w:tc>
        <w:tc>
          <w:tcPr>
            <w:tcW w:w="1701" w:type="dxa"/>
            <w:tcBorders>
              <w:bottom w:val="single" w:color="auto" w:sz="4" w:space="0"/>
            </w:tcBorders>
            <w:noWrap w:val="0"/>
            <w:vAlign w:val="center"/>
          </w:tcPr>
          <w:p w14:paraId="1194297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为老人服务：端茶、送水、喂饭、洗衣服、打扫卫生等护理工作</w:t>
            </w:r>
          </w:p>
        </w:tc>
        <w:tc>
          <w:tcPr>
            <w:tcW w:w="4365" w:type="dxa"/>
            <w:tcBorders>
              <w:bottom w:val="single" w:color="auto" w:sz="4" w:space="0"/>
            </w:tcBorders>
            <w:noWrap w:val="0"/>
            <w:vAlign w:val="center"/>
          </w:tcPr>
          <w:p w14:paraId="7605A6FB">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男性：年龄在18-60岁之间，女性：年龄在18-50岁之间，遵纪守法，品行端正，爱岗敬业，尊重老人，要有爱心、耐心、细心。同等条件下，有护理工作经验者优先。</w:t>
            </w:r>
          </w:p>
        </w:tc>
        <w:tc>
          <w:tcPr>
            <w:tcW w:w="1284" w:type="dxa"/>
            <w:tcBorders>
              <w:bottom w:val="single" w:color="auto" w:sz="4" w:space="0"/>
            </w:tcBorders>
            <w:noWrap w:val="0"/>
            <w:vAlign w:val="center"/>
          </w:tcPr>
          <w:p w14:paraId="47856746">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荣边镇桂花村敬老院</w:t>
            </w:r>
          </w:p>
        </w:tc>
        <w:tc>
          <w:tcPr>
            <w:tcW w:w="1890" w:type="dxa"/>
            <w:noWrap w:val="0"/>
            <w:vAlign w:val="center"/>
          </w:tcPr>
          <w:p w14:paraId="08C402AE">
            <w:pPr>
              <w:spacing w:line="340" w:lineRule="exact"/>
              <w:jc w:val="lef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noWrap w:val="0"/>
            <w:vAlign w:val="center"/>
          </w:tcPr>
          <w:p w14:paraId="48BD363E">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自流井区荣边镇人民政府</w:t>
            </w:r>
          </w:p>
        </w:tc>
        <w:tc>
          <w:tcPr>
            <w:tcW w:w="815" w:type="dxa"/>
            <w:noWrap w:val="0"/>
            <w:vAlign w:val="center"/>
          </w:tcPr>
          <w:p w14:paraId="1C7A6967">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罗唐丽</w:t>
            </w:r>
          </w:p>
        </w:tc>
        <w:tc>
          <w:tcPr>
            <w:tcW w:w="1324" w:type="dxa"/>
            <w:tcBorders>
              <w:right w:val="single" w:color="auto" w:sz="4" w:space="0"/>
            </w:tcBorders>
            <w:noWrap w:val="0"/>
            <w:vAlign w:val="center"/>
          </w:tcPr>
          <w:p w14:paraId="3B773B27">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0813-3160612</w:t>
            </w:r>
          </w:p>
        </w:tc>
      </w:tr>
      <w:tr w14:paraId="56B0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188" w:type="dxa"/>
            <w:vAlign w:val="center"/>
          </w:tcPr>
          <w:p w14:paraId="7D68BD25">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自贡市自流井区荣边镇人民政府</w:t>
            </w:r>
          </w:p>
        </w:tc>
        <w:tc>
          <w:tcPr>
            <w:tcW w:w="703" w:type="dxa"/>
            <w:vAlign w:val="center"/>
          </w:tcPr>
          <w:p w14:paraId="0326B805">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保洁</w:t>
            </w:r>
          </w:p>
        </w:tc>
        <w:tc>
          <w:tcPr>
            <w:tcW w:w="457" w:type="dxa"/>
            <w:vAlign w:val="center"/>
          </w:tcPr>
          <w:p w14:paraId="15706587">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vAlign w:val="center"/>
          </w:tcPr>
          <w:p w14:paraId="73B026E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负责荣边镇政府办公区域的清洁卫生，访客接待。</w:t>
            </w:r>
          </w:p>
        </w:tc>
        <w:tc>
          <w:tcPr>
            <w:tcW w:w="4365" w:type="dxa"/>
            <w:vAlign w:val="center"/>
          </w:tcPr>
          <w:p w14:paraId="412A3FD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拥护中国共产党、热爱祖国、遵纪守法、品行端正、爱岗敬业、具有良好的职业道德：身体和心理健康。男性：年龄在18-60岁之间，女性年龄在18-50岁之间，具有初中及以上文化程度，同等条件下、中共党员、有类似经验者优先</w:t>
            </w:r>
            <w:bookmarkStart w:id="0" w:name="_GoBack"/>
            <w:bookmarkEnd w:id="0"/>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w:t>
            </w:r>
          </w:p>
        </w:tc>
        <w:tc>
          <w:tcPr>
            <w:tcW w:w="1284" w:type="dxa"/>
            <w:vAlign w:val="center"/>
          </w:tcPr>
          <w:p w14:paraId="3D1FD16C">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荣边镇人民政府</w:t>
            </w:r>
          </w:p>
        </w:tc>
        <w:tc>
          <w:tcPr>
            <w:tcW w:w="1890" w:type="dxa"/>
            <w:vAlign w:val="center"/>
          </w:tcPr>
          <w:p w14:paraId="5E9857E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421CB39B">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自流井区荣边镇人民政府</w:t>
            </w:r>
          </w:p>
        </w:tc>
        <w:tc>
          <w:tcPr>
            <w:tcW w:w="815" w:type="dxa"/>
            <w:vAlign w:val="center"/>
          </w:tcPr>
          <w:p w14:paraId="001DF50E">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罗唐丽</w:t>
            </w:r>
          </w:p>
        </w:tc>
        <w:tc>
          <w:tcPr>
            <w:tcW w:w="1324" w:type="dxa"/>
            <w:vAlign w:val="center"/>
          </w:tcPr>
          <w:p w14:paraId="5877687D">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0813-3160612</w:t>
            </w:r>
          </w:p>
        </w:tc>
      </w:tr>
      <w:tr w14:paraId="4809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188" w:type="dxa"/>
            <w:vAlign w:val="center"/>
          </w:tcPr>
          <w:p w14:paraId="4E738424">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sz w:val="21"/>
                <w:szCs w:val="21"/>
                <w:highlight w:val="none"/>
                <w:shd w:val="clear" w:color="auto" w:fill="FFFFFF"/>
                <w:lang w:val="en-US" w:eastAsia="zh-CN" w:bidi="ar-SA"/>
              </w:rPr>
              <w:t>自贡市自流井区舒坪街道办事处</w:t>
            </w:r>
          </w:p>
        </w:tc>
        <w:tc>
          <w:tcPr>
            <w:tcW w:w="703" w:type="dxa"/>
            <w:vAlign w:val="center"/>
          </w:tcPr>
          <w:p w14:paraId="32FD6663">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劳动保障协理员</w:t>
            </w:r>
          </w:p>
        </w:tc>
        <w:tc>
          <w:tcPr>
            <w:tcW w:w="457" w:type="dxa"/>
            <w:vAlign w:val="center"/>
          </w:tcPr>
          <w:p w14:paraId="39F6BB3B">
            <w:pPr>
              <w:spacing w:line="340" w:lineRule="exact"/>
              <w:jc w:val="cente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1</w:t>
            </w:r>
          </w:p>
        </w:tc>
        <w:tc>
          <w:tcPr>
            <w:tcW w:w="1701" w:type="dxa"/>
            <w:vAlign w:val="center"/>
          </w:tcPr>
          <w:p w14:paraId="67A3ADAB">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Theme="minorEastAsia" w:hAnsiTheme="minorEastAsia" w:eastAsiaTheme="minorEastAsia" w:cstheme="minorEastAsia"/>
                <w:color w:val="auto"/>
                <w:spacing w:val="0"/>
                <w:w w:val="100"/>
                <w:sz w:val="20"/>
                <w:szCs w:val="20"/>
                <w:highlight w:val="none"/>
                <w:shd w:val="clear" w:color="auto" w:fill="FFFFFF"/>
              </w:rPr>
            </w:pPr>
            <w:r>
              <w:rPr>
                <w:rFonts w:hint="eastAsia" w:asciiTheme="minorEastAsia" w:hAnsiTheme="minorEastAsia" w:eastAsiaTheme="minorEastAsia" w:cstheme="minorEastAsia"/>
                <w:color w:val="auto"/>
                <w:spacing w:val="0"/>
                <w:w w:val="100"/>
                <w:sz w:val="20"/>
                <w:szCs w:val="20"/>
                <w:highlight w:val="none"/>
                <w:shd w:val="clear" w:color="auto" w:fill="FFFFFF"/>
                <w:lang w:val="en-US" w:eastAsia="zh-CN"/>
              </w:rPr>
              <w:t>负责舒坪街道办事处劳动保障等相关工作。</w:t>
            </w:r>
          </w:p>
          <w:p w14:paraId="0EC3ADD8">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c>
          <w:tcPr>
            <w:tcW w:w="4365" w:type="dxa"/>
            <w:vAlign w:val="center"/>
          </w:tcPr>
          <w:p w14:paraId="2A8ADEF9">
            <w:pPr>
              <w:spacing w:line="340" w:lineRule="exact"/>
              <w:rPr>
                <w:rFonts w:hint="eastAsia" w:asciiTheme="minorEastAsia" w:hAnsiTheme="minorEastAsia" w:eastAsiaTheme="minorEastAsia" w:cstheme="minorEastAsia"/>
                <w:color w:val="auto"/>
                <w:sz w:val="21"/>
                <w:szCs w:val="21"/>
                <w:highlight w:val="none"/>
                <w:shd w:val="clear" w:color="auto" w:fill="FFFFFF"/>
                <w:lang w:val="en-US" w:eastAsia="zh-CN" w:bidi="ar-SA"/>
              </w:rPr>
            </w:pPr>
            <w:r>
              <w:rPr>
                <w:rFonts w:hint="eastAsia" w:asciiTheme="minorEastAsia" w:hAnsiTheme="minorEastAsia" w:eastAsiaTheme="minorEastAsia" w:cstheme="minorEastAsia"/>
                <w:color w:val="auto"/>
                <w:sz w:val="21"/>
                <w:szCs w:val="21"/>
                <w:highlight w:val="none"/>
                <w:shd w:val="clear" w:color="auto" w:fill="FFFFFF"/>
                <w:lang w:val="en-US" w:eastAsia="zh-CN" w:bidi="ar-SA"/>
              </w:rPr>
              <w:t>男女不限，女性年龄30岁-45岁，男性年龄30岁-45岁，具有高中及以上学历，熟悉电脑操作、具有亲和力，同等条件下中共党员、有街道或社区工作经历者优先。</w:t>
            </w:r>
          </w:p>
          <w:p w14:paraId="61EF56EF">
            <w:pPr>
              <w:spacing w:line="340" w:lineRule="exac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c>
          <w:tcPr>
            <w:tcW w:w="1284" w:type="dxa"/>
            <w:vAlign w:val="center"/>
          </w:tcPr>
          <w:p w14:paraId="5EFBF7F0">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sz w:val="21"/>
                <w:szCs w:val="21"/>
                <w:highlight w:val="none"/>
                <w:shd w:val="clear" w:color="auto" w:fill="FFFFFF"/>
                <w:lang w:val="en-US" w:eastAsia="zh-CN" w:bidi="ar-SA"/>
              </w:rPr>
              <w:t>自贡市自流井区舒坪街道办事处</w:t>
            </w:r>
          </w:p>
        </w:tc>
        <w:tc>
          <w:tcPr>
            <w:tcW w:w="1890" w:type="dxa"/>
            <w:vAlign w:val="center"/>
          </w:tcPr>
          <w:p w14:paraId="216C6013">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46AC8794">
            <w:pPr>
              <w:spacing w:line="340" w:lineRule="exac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sz w:val="21"/>
                <w:szCs w:val="21"/>
                <w:highlight w:val="none"/>
                <w:shd w:val="clear" w:color="auto" w:fill="FFFFFF"/>
                <w:lang w:val="en-US" w:eastAsia="zh-CN" w:bidi="ar-SA"/>
              </w:rPr>
              <w:t>自流井区舒坪街道办事处（三楼307党政办）</w:t>
            </w:r>
          </w:p>
        </w:tc>
        <w:tc>
          <w:tcPr>
            <w:tcW w:w="815" w:type="dxa"/>
            <w:vAlign w:val="center"/>
          </w:tcPr>
          <w:p w14:paraId="1DB8BED3">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徐鹏</w:t>
            </w:r>
          </w:p>
        </w:tc>
        <w:tc>
          <w:tcPr>
            <w:tcW w:w="1324" w:type="dxa"/>
            <w:vAlign w:val="center"/>
          </w:tcPr>
          <w:p w14:paraId="3BA58F33">
            <w:pPr>
              <w:spacing w:line="340" w:lineRule="exact"/>
              <w:jc w:val="left"/>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r>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t>3600245</w:t>
            </w:r>
          </w:p>
        </w:tc>
      </w:tr>
      <w:tr w14:paraId="5ACD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trPr>
        <w:tc>
          <w:tcPr>
            <w:tcW w:w="1188" w:type="dxa"/>
            <w:vAlign w:val="center"/>
          </w:tcPr>
          <w:p w14:paraId="0658B33D">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自贡市自流井区人民政府五星街办事处</w:t>
            </w:r>
          </w:p>
        </w:tc>
        <w:tc>
          <w:tcPr>
            <w:tcW w:w="703" w:type="dxa"/>
            <w:vAlign w:val="center"/>
          </w:tcPr>
          <w:p w14:paraId="05D3252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劳动保障协理员</w:t>
            </w:r>
          </w:p>
        </w:tc>
        <w:tc>
          <w:tcPr>
            <w:tcW w:w="457" w:type="dxa"/>
            <w:vAlign w:val="center"/>
          </w:tcPr>
          <w:p w14:paraId="6D6116DC">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vAlign w:val="center"/>
          </w:tcPr>
          <w:p w14:paraId="6868F513">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负责五星街街道劳动保障相关工作。</w:t>
            </w:r>
          </w:p>
        </w:tc>
        <w:tc>
          <w:tcPr>
            <w:tcW w:w="4365" w:type="dxa"/>
            <w:vAlign w:val="center"/>
          </w:tcPr>
          <w:p w14:paraId="3A9CB9F8">
            <w:pPr>
              <w:spacing w:line="340" w:lineRule="exact"/>
              <w:rPr>
                <w:rFonts w:hint="eastAsia" w:asciiTheme="minorEastAsia" w:hAnsiTheme="minorEastAsia" w:eastAsiaTheme="minorEastAsia" w:cstheme="minorEastAsia"/>
                <w:color w:val="auto"/>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中专及以上文化程度，熟悉电脑操作、基本写作。同等条件下中共党员、有街道或社区工作经历者优先。</w:t>
            </w:r>
          </w:p>
          <w:p w14:paraId="0A87A327">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p>
        </w:tc>
        <w:tc>
          <w:tcPr>
            <w:tcW w:w="1284" w:type="dxa"/>
            <w:vAlign w:val="center"/>
          </w:tcPr>
          <w:p w14:paraId="2494690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五星街办事处</w:t>
            </w:r>
          </w:p>
        </w:tc>
        <w:tc>
          <w:tcPr>
            <w:tcW w:w="1890" w:type="dxa"/>
            <w:vAlign w:val="center"/>
          </w:tcPr>
          <w:p w14:paraId="7DC4B35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54A476FA">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五星街便民服务中心</w:t>
            </w:r>
          </w:p>
        </w:tc>
        <w:tc>
          <w:tcPr>
            <w:tcW w:w="815" w:type="dxa"/>
            <w:vAlign w:val="center"/>
          </w:tcPr>
          <w:p w14:paraId="07570F7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余清清</w:t>
            </w:r>
          </w:p>
        </w:tc>
        <w:tc>
          <w:tcPr>
            <w:tcW w:w="1324" w:type="dxa"/>
            <w:vAlign w:val="center"/>
          </w:tcPr>
          <w:p w14:paraId="5A1ED25C">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0813-2108678</w:t>
            </w:r>
          </w:p>
        </w:tc>
      </w:tr>
      <w:tr w14:paraId="401D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62FF821D">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自贡市自流井区人民政府五星街办事处</w:t>
            </w:r>
          </w:p>
        </w:tc>
        <w:tc>
          <w:tcPr>
            <w:tcW w:w="703" w:type="dxa"/>
            <w:vAlign w:val="center"/>
          </w:tcPr>
          <w:p w14:paraId="3EB52DE6">
            <w:pPr>
              <w:spacing w:line="340" w:lineRule="exact"/>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社会治安协管员</w:t>
            </w:r>
          </w:p>
        </w:tc>
        <w:tc>
          <w:tcPr>
            <w:tcW w:w="457" w:type="dxa"/>
            <w:vAlign w:val="center"/>
          </w:tcPr>
          <w:p w14:paraId="55BEAE1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vAlign w:val="center"/>
          </w:tcPr>
          <w:p w14:paraId="4B2309C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负责五星街黄桷坪社区社会治安相关工作。</w:t>
            </w:r>
          </w:p>
        </w:tc>
        <w:tc>
          <w:tcPr>
            <w:tcW w:w="4365" w:type="dxa"/>
            <w:vAlign w:val="center"/>
          </w:tcPr>
          <w:p w14:paraId="3392A752">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拥护中国共产党、热爱祖国、遵纪守法、品行端正、爱岗敬业、具有良好的职业道德；身体和心理健康。女性年龄在18岁—45岁之间，男性年龄在18岁—55岁之间，具有中专及以上文化程度，熟悉电脑操作、基本写作。同等条件下中共党员、有街道或社区工作经历者优先。</w:t>
            </w:r>
          </w:p>
        </w:tc>
        <w:tc>
          <w:tcPr>
            <w:tcW w:w="1284" w:type="dxa"/>
            <w:vAlign w:val="center"/>
          </w:tcPr>
          <w:p w14:paraId="7EB81ABF">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黄桷坪社区</w:t>
            </w:r>
          </w:p>
        </w:tc>
        <w:tc>
          <w:tcPr>
            <w:tcW w:w="1890" w:type="dxa"/>
            <w:vAlign w:val="center"/>
          </w:tcPr>
          <w:p w14:paraId="6D91BDE0">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0BB01305">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五星街便民服务中心</w:t>
            </w:r>
          </w:p>
        </w:tc>
        <w:tc>
          <w:tcPr>
            <w:tcW w:w="815" w:type="dxa"/>
            <w:vAlign w:val="center"/>
          </w:tcPr>
          <w:p w14:paraId="0D11F8C7">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余清清</w:t>
            </w:r>
          </w:p>
        </w:tc>
        <w:tc>
          <w:tcPr>
            <w:tcW w:w="1324" w:type="dxa"/>
            <w:vAlign w:val="center"/>
          </w:tcPr>
          <w:p w14:paraId="19119647">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0813-2108678</w:t>
            </w:r>
          </w:p>
        </w:tc>
      </w:tr>
      <w:tr w14:paraId="0DD91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188" w:type="dxa"/>
            <w:vAlign w:val="center"/>
          </w:tcPr>
          <w:p w14:paraId="6E828089">
            <w:pPr>
              <w:spacing w:line="340" w:lineRule="exact"/>
              <w:jc w:val="lef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自贡市自流井区行政审批和营商环境局</w:t>
            </w:r>
          </w:p>
        </w:tc>
        <w:tc>
          <w:tcPr>
            <w:tcW w:w="703" w:type="dxa"/>
            <w:vAlign w:val="center"/>
          </w:tcPr>
          <w:p w14:paraId="3FF45B51">
            <w:pPr>
              <w:spacing w:line="340" w:lineRule="exact"/>
              <w:jc w:val="center"/>
              <w:rPr>
                <w:rFonts w:hint="eastAsia" w:asciiTheme="minorEastAsia" w:hAnsiTheme="minorEastAsia" w:eastAsiaTheme="minorEastAsia" w:cstheme="minorEastAsia"/>
                <w:i w:val="0"/>
                <w:iCs w:val="0"/>
                <w:color w:val="000000"/>
                <w:kern w:val="2"/>
                <w:sz w:val="20"/>
                <w:szCs w:val="20"/>
                <w:u w:val="none"/>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保安</w:t>
            </w:r>
          </w:p>
        </w:tc>
        <w:tc>
          <w:tcPr>
            <w:tcW w:w="457" w:type="dxa"/>
            <w:vAlign w:val="center"/>
          </w:tcPr>
          <w:p w14:paraId="5E0579C2">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1</w:t>
            </w:r>
          </w:p>
        </w:tc>
        <w:tc>
          <w:tcPr>
            <w:tcW w:w="1701" w:type="dxa"/>
            <w:vAlign w:val="center"/>
          </w:tcPr>
          <w:p w14:paraId="61A216B1">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负责自流井区行政审批局审批服务大厅安保及领导交办的其他相关工作。</w:t>
            </w:r>
          </w:p>
        </w:tc>
        <w:tc>
          <w:tcPr>
            <w:tcW w:w="4365" w:type="dxa"/>
            <w:vAlign w:val="center"/>
          </w:tcPr>
          <w:p w14:paraId="6B900AE4">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拥护中国共产党、热爱祖国、遵纪守法、品行端正、爱岗敬业、具有良好的职业道德；身体和心理健康，无不良征信记录。年龄45岁及以下（1979年9月及以后出生）。</w:t>
            </w:r>
          </w:p>
        </w:tc>
        <w:tc>
          <w:tcPr>
            <w:tcW w:w="1284" w:type="dxa"/>
            <w:vAlign w:val="center"/>
          </w:tcPr>
          <w:p w14:paraId="163BF3BE">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自流井区行政审批和营商环境局（自贡市自流井区新街同兴路505号）</w:t>
            </w:r>
          </w:p>
        </w:tc>
        <w:tc>
          <w:tcPr>
            <w:tcW w:w="1890" w:type="dxa"/>
            <w:vAlign w:val="center"/>
          </w:tcPr>
          <w:p w14:paraId="52968458">
            <w:pPr>
              <w:spacing w:line="340" w:lineRule="exact"/>
              <w:jc w:val="lef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t>被聘用人员一经录用，工资薪酬不低于自贡市最低工资标准，购买保险。</w:t>
            </w:r>
          </w:p>
        </w:tc>
        <w:tc>
          <w:tcPr>
            <w:tcW w:w="1461" w:type="dxa"/>
            <w:vAlign w:val="center"/>
          </w:tcPr>
          <w:p w14:paraId="3E899A27">
            <w:pPr>
              <w:spacing w:line="340" w:lineRule="exact"/>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自流井区行政审批和营商环境局（自贡市自流井区新街同兴路505号）</w:t>
            </w:r>
          </w:p>
        </w:tc>
        <w:tc>
          <w:tcPr>
            <w:tcW w:w="815" w:type="dxa"/>
            <w:vAlign w:val="center"/>
          </w:tcPr>
          <w:p w14:paraId="7264AB35">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王旭衡</w:t>
            </w:r>
          </w:p>
        </w:tc>
        <w:tc>
          <w:tcPr>
            <w:tcW w:w="1324" w:type="dxa"/>
            <w:vAlign w:val="center"/>
          </w:tcPr>
          <w:p w14:paraId="6DD0BC16">
            <w:pPr>
              <w:spacing w:line="340" w:lineRule="exact"/>
              <w:jc w:val="center"/>
              <w:rPr>
                <w:rFonts w:hint="eastAsia" w:asciiTheme="minorEastAsia" w:hAnsiTheme="minorEastAsia" w:eastAsiaTheme="minorEastAsia" w:cstheme="minorEastAsia"/>
                <w:color w:val="auto"/>
                <w:kern w:val="2"/>
                <w:sz w:val="20"/>
                <w:szCs w:val="20"/>
                <w:highlight w:val="none"/>
                <w:shd w:val="clear" w:color="auto" w:fill="FFFFFF"/>
                <w:lang w:val="en-US" w:eastAsia="zh-CN" w:bidi="ar-SA"/>
              </w:rPr>
            </w:pPr>
            <w:r>
              <w:rPr>
                <w:rFonts w:hint="eastAsia" w:asciiTheme="minorEastAsia" w:hAnsiTheme="minorEastAsia" w:eastAsiaTheme="minorEastAsia" w:cstheme="minorEastAsia"/>
                <w:color w:val="auto"/>
                <w:sz w:val="20"/>
                <w:szCs w:val="20"/>
                <w:highlight w:val="none"/>
                <w:shd w:val="clear" w:color="auto" w:fill="FFFFFF"/>
                <w:lang w:val="en-US" w:eastAsia="zh-CN" w:bidi="ar-SA"/>
              </w:rPr>
              <w:t>0813-2101901</w:t>
            </w:r>
          </w:p>
        </w:tc>
      </w:tr>
    </w:tbl>
    <w:p w14:paraId="13DED0B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30"/>
          <w:szCs w:val="30"/>
          <w:highlight w:val="none"/>
          <w:shd w:val="clear" w:color="auto" w:fill="FFFFFF"/>
          <w:lang w:val="en-US" w:eastAsia="zh-CN" w:bidi="ar-S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7EDEC02E">
      <w:pPr>
        <w:tabs>
          <w:tab w:val="left" w:pos="3523"/>
        </w:tabs>
        <w:bidi w:val="0"/>
        <w:jc w:val="left"/>
        <w:rPr>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Noto Sans New Tai Lue">
    <w:altName w:val="Sans Serif Collection"/>
    <w:panose1 w:val="020B0502040504020204"/>
    <w:charset w:val="00"/>
    <w:family w:val="auto"/>
    <w:pitch w:val="default"/>
    <w:sig w:usb0="00000000" w:usb1="00000000" w:usb2="8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Sans Serif Collection">
    <w:panose1 w:val="020B0502040504020204"/>
    <w:charset w:val="00"/>
    <w:family w:val="auto"/>
    <w:pitch w:val="default"/>
    <w:sig w:usb0="8807A0C3" w:usb1="02006040" w:usb2="29100001" w:usb3="005B002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zhmNWU1YjgzZjNhMjg3ODIzMzFjMDcyMTVlMGQifQ=="/>
  </w:docVars>
  <w:rsids>
    <w:rsidRoot w:val="78D82A28"/>
    <w:rsid w:val="0AE96BE7"/>
    <w:rsid w:val="2A085C02"/>
    <w:rsid w:val="2E6A2D37"/>
    <w:rsid w:val="4C294BD0"/>
    <w:rsid w:val="677DF577"/>
    <w:rsid w:val="78D82A28"/>
    <w:rsid w:val="DB57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widowControl w:val="0"/>
      <w:ind w:left="400" w:leftChars="200" w:hanging="200" w:hangingChars="20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2051</Words>
  <Characters>2216</Characters>
  <Lines>0</Lines>
  <Paragraphs>0</Paragraphs>
  <TotalTime>1</TotalTime>
  <ScaleCrop>false</ScaleCrop>
  <LinksUpToDate>false</LinksUpToDate>
  <CharactersWithSpaces>2226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2024-07-09T17:37:00Z</dcterms:created>
  <dc:creator>如何</dc:creator>
  <cp:lastModifiedBy>0:00</cp:lastModifiedBy>
  <dcterms:modified xsi:type="dcterms:W3CDTF">2024-09-06T07:21:29Z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43615B04C2514B3C8E16EABF2728F468_13</vt:lpwstr>
  </property>
</Properties>
</file>