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-SA"/>
        </w:rPr>
        <w:t>浏阳市数据和政务中心</w:t>
      </w:r>
    </w:p>
    <w:p>
      <w:pPr>
        <w:pStyle w:val="2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/>
        </w:rPr>
        <w:t>招聘编外合同制人员岗位一览表</w:t>
      </w:r>
    </w:p>
    <w:tbl>
      <w:tblPr>
        <w:tblStyle w:val="4"/>
        <w:tblW w:w="14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09"/>
        <w:gridCol w:w="1214"/>
        <w:gridCol w:w="1992"/>
        <w:gridCol w:w="753"/>
        <w:gridCol w:w="751"/>
        <w:gridCol w:w="1215"/>
        <w:gridCol w:w="1321"/>
        <w:gridCol w:w="1381"/>
        <w:gridCol w:w="1421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用人单位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岗位说明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需求人数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年龄要求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最低学历要求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最低学位要求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浏阳市数据和政务中心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综合管理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12345热线管理、政务服务中心帮代办等工作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C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政府网站维护、智慧政务日常运维等工作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电子信息类、计算机类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需要加班，适合男性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firstLine="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备注：年龄35周岁以下，指1988年9月1日以后出生，其他年龄依此类推。</w:t>
      </w:r>
    </w:p>
    <w:p>
      <w:pPr>
        <w:pStyle w:val="2"/>
        <w:ind w:firstLine="0"/>
        <w:rPr>
          <w:rFonts w:hint="default" w:ascii="仿宋" w:hAnsi="仿宋" w:eastAsia="仿宋"/>
          <w:color w:val="auto"/>
          <w:lang w:val="en-US" w:eastAsia="zh-CN"/>
        </w:rPr>
      </w:pPr>
    </w:p>
    <w:p/>
    <w:sectPr>
      <w:pgSz w:w="16838" w:h="11906" w:orient="landscape"/>
      <w:pgMar w:top="1588" w:right="1134" w:bottom="1134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zhlYTQ3ZTgyZDkxMWEwNWRhNzgzNDU1ZGNmYzQifQ=="/>
  </w:docVars>
  <w:rsids>
    <w:rsidRoot w:val="21FB5D3F"/>
    <w:rsid w:val="0BB73C92"/>
    <w:rsid w:val="13A0520A"/>
    <w:rsid w:val="18004036"/>
    <w:rsid w:val="1C9B668F"/>
    <w:rsid w:val="21FB5D3F"/>
    <w:rsid w:val="261A7073"/>
    <w:rsid w:val="3A1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2024-08-29T08:44:00Z</dcterms:created>
  <dc:creator>Wilson.</dc:creator>
  <cp:lastModifiedBy>张俊</cp:lastModifiedBy>
  <dcterms:modified xsi:type="dcterms:W3CDTF">2024-08-29T09:17:39Z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166DE2E259C044CA9B83154D4CA20007_11</vt:lpwstr>
  </property>
</Properties>
</file>