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DFF4C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</w:p>
    <w:p w14:paraId="6A038770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22E90073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政府专职消防员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招录</w:t>
      </w:r>
      <w:r>
        <w:rPr>
          <w:rFonts w:ascii="Times New Roman" w:hAnsi="Times New Roman" w:eastAsia="方正小标宋_GBK" w:cs="Times New Roman"/>
          <w:sz w:val="44"/>
          <w:szCs w:val="44"/>
        </w:rPr>
        <w:t>体能测试标准</w:t>
      </w:r>
    </w:p>
    <w:p w14:paraId="0394F869">
      <w:pPr>
        <w:spacing w:line="600" w:lineRule="exact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78"/>
        <w:gridCol w:w="709"/>
        <w:gridCol w:w="708"/>
        <w:gridCol w:w="709"/>
        <w:gridCol w:w="709"/>
        <w:gridCol w:w="709"/>
        <w:gridCol w:w="708"/>
        <w:gridCol w:w="709"/>
        <w:gridCol w:w="709"/>
        <w:gridCol w:w="920"/>
        <w:gridCol w:w="771"/>
      </w:tblGrid>
      <w:tr w14:paraId="7C65AF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vMerge w:val="restart"/>
            <w:vAlign w:val="center"/>
          </w:tcPr>
          <w:p w14:paraId="77F88AF8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AAEB5"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C53594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备注</w:t>
            </w:r>
          </w:p>
        </w:tc>
      </w:tr>
      <w:tr w14:paraId="7F13D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continue"/>
            <w:tcBorders>
              <w:bottom w:val="single" w:color="auto" w:sz="4" w:space="0"/>
            </w:tcBorders>
            <w:vAlign w:val="center"/>
          </w:tcPr>
          <w:p w14:paraId="755D75B7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EBE5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A3873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F3A7E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E93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E69E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F3B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0753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DE0C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074F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9F3A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598CAB6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FBF3D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 w14:paraId="0416D252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1000米跑</w:t>
            </w:r>
          </w:p>
          <w:p w14:paraId="428AB615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（分、秒）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B34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4′35″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07E1E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4′20″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125A2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9365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4′10″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A8CA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7657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4′00″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1EE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B177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3′50″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E5E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3′45″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5A47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3′40″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C1977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必考项目</w:t>
            </w:r>
          </w:p>
        </w:tc>
      </w:tr>
      <w:tr w14:paraId="58CBC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711" w:type="dxa"/>
            <w:vMerge w:val="continue"/>
            <w:vAlign w:val="center"/>
          </w:tcPr>
          <w:p w14:paraId="2C9B592B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C6A7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1.分组考核。</w:t>
            </w:r>
          </w:p>
          <w:p w14:paraId="2176D46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2.在跑道或平地上标出起点线，考生从起点线处听到起跑口令后起跑，完成1000米距离到达终点线，记录时间。</w:t>
            </w:r>
          </w:p>
          <w:p w14:paraId="4B6B6581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FDEEA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2E00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 w14:paraId="32956CA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原地跳高</w:t>
            </w:r>
          </w:p>
          <w:p w14:paraId="3B4AD97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（厘米）</w:t>
            </w:r>
          </w:p>
        </w:tc>
        <w:tc>
          <w:tcPr>
            <w:tcW w:w="77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B4FB37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0EC4E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47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409A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1C5B2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A2A98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7DA3B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57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24BCF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4D6B6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A0AA2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65</w:t>
            </w:r>
          </w:p>
        </w:tc>
        <w:tc>
          <w:tcPr>
            <w:tcW w:w="9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A0E7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小标宋简体" w:cs="Times New Roman"/>
                <w:kern w:val="0"/>
                <w:szCs w:val="21"/>
              </w:rPr>
              <w:t>67</w:t>
            </w:r>
          </w:p>
        </w:tc>
        <w:tc>
          <w:tcPr>
            <w:tcW w:w="771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D724BC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两项任选一项</w:t>
            </w:r>
          </w:p>
        </w:tc>
      </w:tr>
      <w:tr w14:paraId="4384E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1711" w:type="dxa"/>
            <w:vMerge w:val="continue"/>
            <w:vAlign w:val="center"/>
          </w:tcPr>
          <w:p w14:paraId="6798185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985756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 w14:paraId="2419FD5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2.考生双脚站立靠墙，单手伸直标记中指最高触墙点（示指高度），双脚立定垂直跳起，以单手指尖触墙，测量示指高度与跳起触墙高度之间的距离。两次测试，记录成绩较好的1次。</w:t>
            </w:r>
          </w:p>
          <w:p w14:paraId="4EA5D7F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3.考核以完成跳起高度计算成绩。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E50EE0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4616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 w14:paraId="4857E8B1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立定跳远</w:t>
            </w:r>
          </w:p>
          <w:p w14:paraId="1A27493B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（米）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7850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3220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2.13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ADE9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2.17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7920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2.21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0DE4"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2.25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B086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2.29</w:t>
            </w:r>
          </w:p>
        </w:tc>
        <w:tc>
          <w:tcPr>
            <w:tcW w:w="7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1D3B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2.33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D15C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2.37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5431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2.41</w:t>
            </w:r>
          </w:p>
        </w:tc>
        <w:tc>
          <w:tcPr>
            <w:tcW w:w="92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399D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2.45</w:t>
            </w:r>
          </w:p>
        </w:tc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DFFBBB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2979F4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711" w:type="dxa"/>
            <w:vMerge w:val="continue"/>
            <w:vAlign w:val="center"/>
          </w:tcPr>
          <w:p w14:paraId="6C929DD5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8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433147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 w14:paraId="19540B5E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3272C7EB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3.考核以完成跳出长度计算成绩。</w:t>
            </w:r>
            <w:bookmarkStart w:id="0" w:name="_GoBack"/>
            <w:bookmarkEnd w:id="0"/>
          </w:p>
        </w:tc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FA9818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14:paraId="6CB1C26A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7F7D07F9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32CBA57A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789AB47B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2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25"/>
        <w:gridCol w:w="725"/>
        <w:gridCol w:w="726"/>
        <w:gridCol w:w="726"/>
        <w:gridCol w:w="726"/>
        <w:gridCol w:w="726"/>
        <w:gridCol w:w="726"/>
        <w:gridCol w:w="726"/>
        <w:gridCol w:w="726"/>
        <w:gridCol w:w="833"/>
        <w:gridCol w:w="774"/>
      </w:tblGrid>
      <w:tr w14:paraId="34679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11" w:type="dxa"/>
            <w:vMerge w:val="restart"/>
            <w:vAlign w:val="center"/>
          </w:tcPr>
          <w:p w14:paraId="001124E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项    目</w:t>
            </w:r>
          </w:p>
        </w:tc>
        <w:tc>
          <w:tcPr>
            <w:tcW w:w="7365" w:type="dxa"/>
            <w:gridSpan w:val="10"/>
            <w:tcBorders>
              <w:right w:val="single" w:color="auto" w:sz="4" w:space="0"/>
            </w:tcBorders>
            <w:vAlign w:val="center"/>
          </w:tcPr>
          <w:p w14:paraId="455EB9C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4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FA96DF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  <w:t>备注</w:t>
            </w:r>
          </w:p>
        </w:tc>
      </w:tr>
      <w:tr w14:paraId="176D3A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11" w:type="dxa"/>
            <w:vMerge w:val="continue"/>
            <w:vAlign w:val="center"/>
          </w:tcPr>
          <w:p w14:paraId="3E3BE00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2"/>
                <w:szCs w:val="22"/>
              </w:rPr>
            </w:pPr>
          </w:p>
        </w:tc>
        <w:tc>
          <w:tcPr>
            <w:tcW w:w="725" w:type="dxa"/>
            <w:vAlign w:val="center"/>
          </w:tcPr>
          <w:p w14:paraId="426D3F6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1分</w:t>
            </w:r>
          </w:p>
        </w:tc>
        <w:tc>
          <w:tcPr>
            <w:tcW w:w="725" w:type="dxa"/>
            <w:vAlign w:val="center"/>
          </w:tcPr>
          <w:p w14:paraId="77108125"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2分</w:t>
            </w:r>
          </w:p>
        </w:tc>
        <w:tc>
          <w:tcPr>
            <w:tcW w:w="726" w:type="dxa"/>
            <w:vAlign w:val="center"/>
          </w:tcPr>
          <w:p w14:paraId="159FCB6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3分</w:t>
            </w:r>
          </w:p>
        </w:tc>
        <w:tc>
          <w:tcPr>
            <w:tcW w:w="726" w:type="dxa"/>
            <w:vAlign w:val="center"/>
          </w:tcPr>
          <w:p w14:paraId="01224F81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4分</w:t>
            </w:r>
          </w:p>
        </w:tc>
        <w:tc>
          <w:tcPr>
            <w:tcW w:w="726" w:type="dxa"/>
            <w:vAlign w:val="center"/>
          </w:tcPr>
          <w:p w14:paraId="5A5B1FA3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5分</w:t>
            </w:r>
          </w:p>
        </w:tc>
        <w:tc>
          <w:tcPr>
            <w:tcW w:w="726" w:type="dxa"/>
            <w:vAlign w:val="center"/>
          </w:tcPr>
          <w:p w14:paraId="0D5548B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6分</w:t>
            </w:r>
          </w:p>
        </w:tc>
        <w:tc>
          <w:tcPr>
            <w:tcW w:w="726" w:type="dxa"/>
            <w:vAlign w:val="center"/>
          </w:tcPr>
          <w:p w14:paraId="1563249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7分</w:t>
            </w:r>
          </w:p>
        </w:tc>
        <w:tc>
          <w:tcPr>
            <w:tcW w:w="726" w:type="dxa"/>
            <w:vAlign w:val="center"/>
          </w:tcPr>
          <w:p w14:paraId="6042CA06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8分</w:t>
            </w:r>
          </w:p>
        </w:tc>
        <w:tc>
          <w:tcPr>
            <w:tcW w:w="726" w:type="dxa"/>
            <w:vAlign w:val="center"/>
          </w:tcPr>
          <w:p w14:paraId="3B1F863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2"/>
                <w:szCs w:val="22"/>
              </w:rPr>
              <w:t>9分</w:t>
            </w:r>
          </w:p>
        </w:tc>
        <w:tc>
          <w:tcPr>
            <w:tcW w:w="83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966A47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B0450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2"/>
                <w:szCs w:val="22"/>
              </w:rPr>
            </w:pPr>
          </w:p>
        </w:tc>
      </w:tr>
      <w:tr w14:paraId="566BD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11" w:type="dxa"/>
            <w:vMerge w:val="restart"/>
            <w:vAlign w:val="center"/>
          </w:tcPr>
          <w:p w14:paraId="0FEBDA9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单杠引体向上（次/3分钟）</w:t>
            </w:r>
          </w:p>
        </w:tc>
        <w:tc>
          <w:tcPr>
            <w:tcW w:w="725" w:type="dxa"/>
            <w:vAlign w:val="center"/>
          </w:tcPr>
          <w:p w14:paraId="5754CB23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25" w:type="dxa"/>
            <w:vAlign w:val="center"/>
          </w:tcPr>
          <w:p w14:paraId="5A6D8C3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-</w:t>
            </w:r>
          </w:p>
        </w:tc>
        <w:tc>
          <w:tcPr>
            <w:tcW w:w="726" w:type="dxa"/>
            <w:vAlign w:val="center"/>
          </w:tcPr>
          <w:p w14:paraId="4D2B9FE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726" w:type="dxa"/>
            <w:vAlign w:val="center"/>
          </w:tcPr>
          <w:p w14:paraId="680BDB4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726" w:type="dxa"/>
            <w:vAlign w:val="center"/>
          </w:tcPr>
          <w:p w14:paraId="25821D5F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726" w:type="dxa"/>
            <w:vAlign w:val="center"/>
          </w:tcPr>
          <w:p w14:paraId="3951E1D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726" w:type="dxa"/>
            <w:vAlign w:val="center"/>
          </w:tcPr>
          <w:p w14:paraId="768AF07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726" w:type="dxa"/>
            <w:vAlign w:val="center"/>
          </w:tcPr>
          <w:p w14:paraId="1E6B77A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6" w:type="dxa"/>
            <w:vAlign w:val="center"/>
          </w:tcPr>
          <w:p w14:paraId="3AB1744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83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94904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1D4D42D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两项任选一项</w:t>
            </w:r>
          </w:p>
        </w:tc>
      </w:tr>
      <w:tr w14:paraId="46F54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  <w:jc w:val="center"/>
        </w:trPr>
        <w:tc>
          <w:tcPr>
            <w:tcW w:w="1711" w:type="dxa"/>
            <w:vMerge w:val="continue"/>
            <w:vAlign w:val="center"/>
          </w:tcPr>
          <w:p w14:paraId="64A980C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5" w:type="dxa"/>
            <w:gridSpan w:val="10"/>
            <w:tcBorders>
              <w:right w:val="single" w:color="auto" w:sz="4" w:space="0"/>
            </w:tcBorders>
            <w:vAlign w:val="center"/>
          </w:tcPr>
          <w:p w14:paraId="4BA58A5A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 w14:paraId="481D1679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 xml:space="preserve">2.按照规定动作要领完成动作。引体时下颌高于杠面、身体不得借助振浪或摆动、悬垂时双肘关节伸直；脚触及地面或立柱，结束考核。 </w:t>
            </w:r>
          </w:p>
          <w:p w14:paraId="1F044C23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3.考核以完成次数计算成绩。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96D8EA0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5FE0E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711" w:type="dxa"/>
            <w:vMerge w:val="restart"/>
            <w:vAlign w:val="center"/>
          </w:tcPr>
          <w:p w14:paraId="6F74BB48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俯卧撑</w:t>
            </w:r>
          </w:p>
          <w:p w14:paraId="0FA97DE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（次/2分钟）</w:t>
            </w:r>
          </w:p>
        </w:tc>
        <w:tc>
          <w:tcPr>
            <w:tcW w:w="725" w:type="dxa"/>
            <w:tcBorders>
              <w:right w:val="single" w:color="auto" w:sz="4" w:space="0"/>
            </w:tcBorders>
            <w:vAlign w:val="center"/>
          </w:tcPr>
          <w:p w14:paraId="48BA272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35A15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6F49D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035040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12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1184DB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14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650C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16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1831B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5C4AA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25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AAD45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30</w:t>
            </w:r>
          </w:p>
        </w:tc>
        <w:tc>
          <w:tcPr>
            <w:tcW w:w="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91E3A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35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7A2ECC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14:paraId="70270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1711" w:type="dxa"/>
            <w:vMerge w:val="continue"/>
            <w:vAlign w:val="center"/>
          </w:tcPr>
          <w:p w14:paraId="27C7DAE5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5" w:type="dxa"/>
            <w:gridSpan w:val="10"/>
            <w:tcBorders>
              <w:right w:val="single" w:color="auto" w:sz="4" w:space="0"/>
            </w:tcBorders>
            <w:vAlign w:val="center"/>
          </w:tcPr>
          <w:p w14:paraId="39209719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 w14:paraId="75D68482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07E86D8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0B839F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711" w:type="dxa"/>
            <w:vMerge w:val="restart"/>
            <w:vAlign w:val="center"/>
          </w:tcPr>
          <w:p w14:paraId="15CCEB9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10米×4</w:t>
            </w:r>
          </w:p>
          <w:p w14:paraId="40EFB84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往返跑</w:t>
            </w:r>
          </w:p>
          <w:p w14:paraId="1F27B0D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（秒）</w:t>
            </w:r>
          </w:p>
        </w:tc>
        <w:tc>
          <w:tcPr>
            <w:tcW w:w="725" w:type="dxa"/>
            <w:tcBorders>
              <w:right w:val="single" w:color="auto" w:sz="4" w:space="0"/>
            </w:tcBorders>
            <w:vAlign w:val="center"/>
          </w:tcPr>
          <w:p w14:paraId="10A9BD4F"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14″5</w:t>
            </w:r>
          </w:p>
        </w:tc>
        <w:tc>
          <w:tcPr>
            <w:tcW w:w="7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FF9B98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13″7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FEC64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13″5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CE4599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13″3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66063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12″9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0BD93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12″7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0CC9B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12″5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46D945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12″3</w:t>
            </w:r>
          </w:p>
        </w:tc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ED36B1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11″9</w:t>
            </w:r>
          </w:p>
        </w:tc>
        <w:tc>
          <w:tcPr>
            <w:tcW w:w="8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8192A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10″3</w:t>
            </w:r>
          </w:p>
        </w:tc>
        <w:tc>
          <w:tcPr>
            <w:tcW w:w="774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5289D56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两项任选一项</w:t>
            </w:r>
          </w:p>
        </w:tc>
      </w:tr>
      <w:tr w14:paraId="0AA41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711" w:type="dxa"/>
            <w:vMerge w:val="continue"/>
            <w:vAlign w:val="center"/>
          </w:tcPr>
          <w:p w14:paraId="304A7E7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5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ADC41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1.单个或分组考核。</w:t>
            </w:r>
          </w:p>
          <w:p w14:paraId="72E673BC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 w14:paraId="6FE6C666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3.考核以完成时间计算成绩。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2622F3B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6DD8E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711" w:type="dxa"/>
            <w:vMerge w:val="restart"/>
            <w:vAlign w:val="center"/>
          </w:tcPr>
          <w:p w14:paraId="5FA6C1E5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100米跑（秒）</w:t>
            </w:r>
          </w:p>
        </w:tc>
        <w:tc>
          <w:tcPr>
            <w:tcW w:w="7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274D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4FC2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16</w:t>
            </w:r>
            <w:r>
              <w:rPr>
                <w:rFonts w:ascii="Times New Roman" w:hAnsi="Times New Roman" w:cs="Times New Roman"/>
                <w:szCs w:val="21"/>
              </w:rPr>
              <w:t>″4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73084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16″1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48795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″8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D30BA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″5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92FF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15</w:t>
            </w:r>
            <w:r>
              <w:rPr>
                <w:rFonts w:ascii="Times New Roman" w:hAnsi="Times New Roman" w:cs="Times New Roman"/>
                <w:szCs w:val="21"/>
              </w:rPr>
              <w:t>″2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D8741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″9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D914E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″6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D18D9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4A0C"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14</w:t>
            </w:r>
            <w:r>
              <w:rPr>
                <w:rFonts w:ascii="Times New Roman" w:hAnsi="Times New Roman" w:cs="Times New Roman"/>
                <w:szCs w:val="21"/>
              </w:rPr>
              <w:t>″0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F1D2BA3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68FE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  <w:jc w:val="center"/>
        </w:trPr>
        <w:tc>
          <w:tcPr>
            <w:tcW w:w="1711" w:type="dxa"/>
            <w:vMerge w:val="continue"/>
            <w:vAlign w:val="center"/>
          </w:tcPr>
          <w:p w14:paraId="0348D5C2"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7365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8D93F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1.分组考核。</w:t>
            </w:r>
          </w:p>
          <w:p w14:paraId="55FD57B8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2.在100米长直线跑道上标出起点线和终点线，考生从起点线处听到起跑口令后起跑，通过终点线记录时间。</w:t>
            </w:r>
          </w:p>
          <w:p w14:paraId="767CB099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3.抢跑犯规，重新组织起跑；跑出本道或用其他方式干扰、阻碍他人者不记录成绩。</w:t>
            </w:r>
          </w:p>
        </w:tc>
        <w:tc>
          <w:tcPr>
            <w:tcW w:w="774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8ACA946">
            <w:pPr>
              <w:widowControl/>
              <w:jc w:val="lef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4B6536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711" w:type="dxa"/>
            <w:tcBorders>
              <w:bottom w:val="single" w:color="auto" w:sz="12" w:space="0"/>
            </w:tcBorders>
            <w:vAlign w:val="center"/>
          </w:tcPr>
          <w:p w14:paraId="43A4726A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备    注</w:t>
            </w:r>
          </w:p>
        </w:tc>
        <w:tc>
          <w:tcPr>
            <w:tcW w:w="8139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7BA55A8">
            <w:pPr>
              <w:adjustRightInd w:val="0"/>
              <w:snapToGrid w:val="0"/>
              <w:spacing w:line="240" w:lineRule="exact"/>
              <w:ind w:firstLine="42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1.总成绩最高40分，单项未取得有效成绩的不予招录。</w:t>
            </w:r>
          </w:p>
          <w:p w14:paraId="0381F733">
            <w:pPr>
              <w:adjustRightInd w:val="0"/>
              <w:snapToGrid w:val="0"/>
              <w:spacing w:line="240" w:lineRule="exact"/>
              <w:ind w:firstLine="42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2.测试项目及标准中“以上”“以下”均含本级、本数。</w:t>
            </w:r>
          </w:p>
        </w:tc>
      </w:tr>
    </w:tbl>
    <w:p w14:paraId="381105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NDY4ZmM3YzA5OWM0MTAwYTlkYTg2MzgwZWEzNTMifQ=="/>
  </w:docVars>
  <w:rsids>
    <w:rsidRoot w:val="00000000"/>
    <w:rsid w:val="7656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2024-09-05T09:49:28Z</dcterms:created>
  <dc:creator>Administrator</dc:creator>
  <cp:lastModifiedBy>冷先生</cp:lastModifiedBy>
  <dcterms:modified xsi:type="dcterms:W3CDTF">2024-09-05T09:50:31Z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C9059405822041C9AB6D743CDA1CECCE_13</vt:lpwstr>
  </property>
</Properties>
</file>