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附件1</w:t>
      </w:r>
    </w:p>
    <w:p>
      <w:pPr>
        <w:pStyle w:val="2"/>
        <w:jc w:val="center"/>
        <w:rPr>
          <w:rFonts w:hint="eastAsia" w:ascii="微软雅黑" w:hAnsi="微软雅黑" w:eastAsia="微软雅黑" w:cs="微软雅黑"/>
          <w:i w:val="0"/>
          <w:iCs w:val="0"/>
          <w:color w:val="000000"/>
          <w:kern w:val="0"/>
          <w:sz w:val="36"/>
          <w:szCs w:val="36"/>
          <w:u w:val="none"/>
          <w:lang w:val="en-US" w:eastAsia="zh-CN" w:bidi="ar"/>
        </w:rPr>
      </w:pPr>
      <w:r>
        <w:rPr>
          <w:rFonts w:hint="eastAsia" w:ascii="微软雅黑" w:hAnsi="微软雅黑" w:eastAsia="微软雅黑" w:cs="微软雅黑"/>
          <w:i w:val="0"/>
          <w:iCs w:val="0"/>
          <w:color w:val="000000"/>
          <w:kern w:val="0"/>
          <w:sz w:val="36"/>
          <w:szCs w:val="36"/>
          <w:u w:val="none"/>
          <w:lang w:val="en-US" w:eastAsia="zh-CN" w:bidi="ar"/>
        </w:rPr>
        <w:t>湖北省长江新材有限公司公开招聘岗位信息</w:t>
      </w:r>
    </w:p>
    <w:bookmarkEnd w:id="0"/>
    <w:tbl>
      <w:tblPr>
        <w:tblStyle w:val="4"/>
        <w:tblW w:w="140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1158"/>
        <w:gridCol w:w="1012"/>
        <w:gridCol w:w="1050"/>
        <w:gridCol w:w="450"/>
        <w:gridCol w:w="4912"/>
        <w:gridCol w:w="4238"/>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公司</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部门/所属公司</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需求岗位</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数量</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岗位职责</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任职资格</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9" w:hRule="atLeast"/>
          <w:jc w:val="center"/>
        </w:trPr>
        <w:tc>
          <w:tcPr>
            <w:tcW w:w="4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湖北省长江新材有限公司</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p>
        </w:tc>
        <w:tc>
          <w:tcPr>
            <w:tcW w:w="10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运营管理部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运营主管</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lang w:val="en-US" w:eastAsia="zh-CN" w:bidi="ar"/>
              </w:rPr>
              <w:t>1.</w:t>
            </w:r>
            <w:r>
              <w:rPr>
                <w:rFonts w:hint="eastAsia" w:ascii="仿宋_GB2312" w:hAnsi="宋体" w:eastAsia="仿宋_GB2312" w:cs="仿宋_GB2312"/>
                <w:i w:val="0"/>
                <w:iCs w:val="0"/>
                <w:color w:val="000000"/>
                <w:kern w:val="0"/>
                <w:sz w:val="20"/>
                <w:szCs w:val="20"/>
                <w:u w:val="none"/>
                <w:lang w:val="en-US" w:eastAsia="zh-CN" w:bidi="ar"/>
              </w:rPr>
              <w:t>负责公司运营统筹及出资企业业务协调管理工作；</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2.协助拟定出资企业经营责任目标以及考核评价：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3.参与公司经营形势分析、生产经营调度等工作，指导出资企业完成经营形势分析、日常经营调度工作；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4.督促公司及出资企业重点项目推进；</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5.审核出资企业项目运营过程中所需运营类资产采购工作；</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6.配合资产财务部做好公司债权清收工作；</w:t>
            </w:r>
          </w:p>
          <w:p>
            <w:pPr>
              <w:keepNext w:val="0"/>
              <w:keepLines w:val="0"/>
              <w:widowControl/>
              <w:numPr>
                <w:ilvl w:val="0"/>
                <w:numId w:val="0"/>
              </w:numPr>
              <w:suppressLineNumbers w:val="0"/>
              <w:ind w:left="0" w:leftChars="0" w:firstLine="0" w:firstLineChars="0"/>
              <w:jc w:val="left"/>
              <w:textAlignment w:val="center"/>
              <w:rPr>
                <w:rFonts w:hint="eastAsia" w:ascii="Calibri" w:hAnsi="Calibri" w:eastAsia="宋体" w:cs="Times New Roman"/>
                <w:kern w:val="2"/>
                <w:sz w:val="21"/>
                <w:szCs w:val="24"/>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7.完成公司领导交办的其他工作。</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1.一般40周岁及以下；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2.硕士研究生及以上学历，管理学相关专业；</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3.3年以上运营工作经验，具备一定的造价工程经验；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4.具备一定的表格数据整理和分析能力；</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5.具备较强的学习能力、沟通能力和逻辑思维能力；</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6.擅长文字编辑，文案策划、内容输出。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湖北武汉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4" w:hRule="atLeast"/>
          <w:jc w:val="center"/>
        </w:trPr>
        <w:tc>
          <w:tcPr>
            <w:tcW w:w="4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湖北省材多多科技有限公司</w:t>
            </w:r>
          </w:p>
        </w:tc>
        <w:tc>
          <w:tcPr>
            <w:tcW w:w="10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法务部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法务主管</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2</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1.负责确保公司的业务活动符合适用法律法规和政策；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2.参与合同起草、审查和谈判，确保合同条款合法有效，保护公司利益，并监督合同执行情况；</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3.协助处理与公司相关的诉讼及仲裁事务；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4.评估和管理公司的法律风险，提供法律咨询和建议，确保业务决策符合法律要求，降低法律风险；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5.制定和实施内部合规政策、流程和培训计划，确保员工遵守法律法规和公司政策；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6.跟踪和研究相关领域的法律法规动态，及时为公司提供法律解释、指导和建议；</w:t>
            </w:r>
          </w:p>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7.协调与公司外部法律顾问和律师事务所的关系，寻求必要的法律咨询和支持。</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1.一般40周岁及以下；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2.硕士研究生及以上学历，法律等相关专业；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3.3年以上贸易或相关行业法务工作经验；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4.熟悉民法典、公司法及贸易行业相关法律法规等国家法律法规；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5.有较强的文书写作能力；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6.人品端正，行事严谨，做事有计划、有条理，善于沟通，团队意识强；</w:t>
            </w:r>
          </w:p>
          <w:p>
            <w:pPr>
              <w:keepNext w:val="0"/>
              <w:keepLines w:val="0"/>
              <w:widowControl/>
              <w:suppressLineNumbers w:val="0"/>
              <w:jc w:val="left"/>
              <w:textAlignment w:val="center"/>
              <w:rPr>
                <w:rFonts w:hint="eastAsia" w:ascii="Calibri" w:hAnsi="Calibri" w:eastAsia="宋体" w:cs="Times New Roman"/>
                <w:kern w:val="2"/>
                <w:sz w:val="21"/>
                <w:szCs w:val="24"/>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7.通过国家统一法律职业资格考试。</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湖北省内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2" w:hRule="atLeast"/>
          <w:jc w:val="center"/>
        </w:trPr>
        <w:tc>
          <w:tcPr>
            <w:tcW w:w="4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2"/>
                <w:sz w:val="20"/>
                <w:szCs w:val="20"/>
                <w:u w:val="none"/>
                <w:lang w:val="en-US" w:eastAsia="zh-CN" w:bidi="ar-SA"/>
              </w:rPr>
              <w:t>3</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湖北省长江资源投资有限公司</w:t>
            </w:r>
          </w:p>
        </w:tc>
        <w:tc>
          <w:tcPr>
            <w:tcW w:w="10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安全经理、注册安全工程师</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kern w:val="2"/>
                <w:sz w:val="20"/>
                <w:szCs w:val="20"/>
                <w:lang w:val="en-US" w:eastAsia="zh-CN" w:bidi="ar-SA"/>
              </w:rPr>
              <w:t>1.</w:t>
            </w:r>
            <w:r>
              <w:rPr>
                <w:rFonts w:hint="eastAsia" w:ascii="仿宋_GB2312" w:hAnsi="宋体" w:eastAsia="仿宋_GB2312" w:cs="仿宋_GB2312"/>
                <w:i w:val="0"/>
                <w:iCs w:val="0"/>
                <w:color w:val="000000"/>
                <w:sz w:val="20"/>
                <w:szCs w:val="20"/>
                <w:u w:val="none"/>
                <w:lang w:val="en-US" w:eastAsia="zh-CN"/>
              </w:rPr>
              <w:t>按照公司战略目标，实施、执行、维持安全工作条件的工作，确保公司的安全和消防安全管理运作符合当地的相关法律法规和公司标准；</w:t>
            </w:r>
          </w:p>
          <w:p>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2.执行和评估公司所有的安全和消防安全计划、计划和活动；</w:t>
            </w:r>
          </w:p>
          <w:p>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3.负责公司事故事件的统筹管理，建立并执行事故事件管理程序；筹建公司事故调查小组，对事故进行审核、调查处理及汇总、统计、分析及上报；</w:t>
            </w:r>
          </w:p>
          <w:p>
            <w:pPr>
              <w:keepNext w:val="0"/>
              <w:keepLines w:val="0"/>
              <w:widowControl/>
              <w:numPr>
                <w:ilvl w:val="0"/>
                <w:numId w:val="0"/>
              </w:numPr>
              <w:suppressLineNumbers w:val="0"/>
              <w:ind w:left="0" w:leftChars="0" w:firstLine="0" w:firstLineChars="0"/>
              <w:jc w:val="left"/>
              <w:textAlignment w:val="center"/>
              <w:rPr>
                <w:rFonts w:hint="eastAsia"/>
                <w:kern w:val="2"/>
                <w:sz w:val="21"/>
                <w:lang w:val="en-US" w:eastAsia="zh-CN" w:bidi="ar-SA"/>
              </w:rPr>
            </w:pPr>
            <w:r>
              <w:rPr>
                <w:rFonts w:hint="eastAsia" w:ascii="仿宋_GB2312" w:hAnsi="宋体" w:eastAsia="仿宋_GB2312" w:cs="仿宋_GB2312"/>
                <w:i w:val="0"/>
                <w:iCs w:val="0"/>
                <w:color w:val="000000"/>
                <w:sz w:val="20"/>
                <w:szCs w:val="20"/>
                <w:u w:val="none"/>
                <w:lang w:val="en-US" w:eastAsia="zh-CN"/>
              </w:rPr>
              <w:t>4.完成领导交办的其他事项。</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1.一般45周岁及以下；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2.大学本科及以上学历，安全工程类相关专业；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3.5年以上相关工作经验，取得注册安全工程师执业证书（金属非金属矿山安全）；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4.熟悉国家矿山安全生产法律法规和安全标准；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5.熟悉自然资源行业政策，对地矿行业发展有一定见解；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6.具备较强的沟通、组织、协调能力；良好的团队合作精神、敬业精神和职业道德操守；</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7.吃苦耐劳，敢于挑战，具有较强的压力承受能力。</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湖北省内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2" w:hRule="atLeast"/>
          <w:jc w:val="center"/>
        </w:trPr>
        <w:tc>
          <w:tcPr>
            <w:tcW w:w="4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sz w:val="20"/>
                <w:szCs w:val="20"/>
                <w:u w:val="none"/>
                <w:lang w:val="en-US" w:eastAsia="zh-CN"/>
              </w:rPr>
              <w:t>4</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湖北省长江地质矿业有限公司</w:t>
            </w:r>
          </w:p>
        </w:tc>
        <w:tc>
          <w:tcPr>
            <w:tcW w:w="10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副总经理</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2"/>
                <w:sz w:val="20"/>
                <w:szCs w:val="20"/>
                <w:lang w:val="en-US" w:eastAsia="zh-CN" w:bidi="ar-SA"/>
              </w:rPr>
              <w:t>1.</w:t>
            </w:r>
            <w:r>
              <w:rPr>
                <w:rFonts w:hint="eastAsia" w:ascii="仿宋_GB2312" w:hAnsi="宋体" w:eastAsia="仿宋_GB2312" w:cs="仿宋_GB2312"/>
                <w:i w:val="0"/>
                <w:iCs w:val="0"/>
                <w:color w:val="000000"/>
                <w:sz w:val="20"/>
                <w:szCs w:val="20"/>
                <w:u w:val="none"/>
              </w:rPr>
              <w:t>协助</w:t>
            </w:r>
            <w:r>
              <w:rPr>
                <w:rFonts w:hint="eastAsia" w:ascii="仿宋_GB2312" w:hAnsi="宋体" w:eastAsia="仿宋_GB2312" w:cs="仿宋_GB2312"/>
                <w:i w:val="0"/>
                <w:iCs w:val="0"/>
                <w:color w:val="000000"/>
                <w:sz w:val="20"/>
                <w:szCs w:val="20"/>
                <w:u w:val="none"/>
                <w:lang w:val="en-US" w:eastAsia="zh-CN"/>
              </w:rPr>
              <w:t>公司</w:t>
            </w:r>
            <w:r>
              <w:rPr>
                <w:rFonts w:hint="eastAsia" w:ascii="仿宋_GB2312" w:hAnsi="宋体" w:eastAsia="仿宋_GB2312" w:cs="仿宋_GB2312"/>
                <w:i w:val="0"/>
                <w:iCs w:val="0"/>
                <w:color w:val="000000"/>
                <w:sz w:val="20"/>
                <w:szCs w:val="20"/>
                <w:u w:val="none"/>
              </w:rPr>
              <w:t>总经理主持</w:t>
            </w:r>
            <w:r>
              <w:rPr>
                <w:rFonts w:hint="eastAsia" w:ascii="仿宋_GB2312" w:hAnsi="宋体" w:eastAsia="仿宋_GB2312" w:cs="仿宋_GB2312"/>
                <w:i w:val="0"/>
                <w:iCs w:val="0"/>
                <w:color w:val="000000"/>
                <w:sz w:val="20"/>
                <w:szCs w:val="20"/>
                <w:u w:val="none"/>
                <w:lang w:val="en-US" w:eastAsia="zh-CN"/>
              </w:rPr>
              <w:t>公司</w:t>
            </w:r>
            <w:r>
              <w:rPr>
                <w:rFonts w:hint="eastAsia" w:ascii="仿宋_GB2312" w:hAnsi="宋体" w:eastAsia="仿宋_GB2312" w:cs="仿宋_GB2312"/>
                <w:i w:val="0"/>
                <w:iCs w:val="0"/>
                <w:color w:val="000000"/>
                <w:sz w:val="20"/>
                <w:szCs w:val="20"/>
                <w:u w:val="none"/>
              </w:rPr>
              <w:t>日常经营管理，包括制定公司战略规划、年度经营安排及预算；</w:t>
            </w:r>
          </w:p>
          <w:p>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2"/>
                <w:sz w:val="20"/>
                <w:szCs w:val="20"/>
                <w:lang w:val="en-US" w:eastAsia="zh-CN" w:bidi="ar-SA"/>
              </w:rPr>
              <w:t>2.</w:t>
            </w:r>
            <w:r>
              <w:rPr>
                <w:rFonts w:hint="eastAsia" w:ascii="仿宋_GB2312" w:hAnsi="宋体" w:eastAsia="仿宋_GB2312" w:cs="仿宋_GB2312"/>
                <w:i w:val="0"/>
                <w:iCs w:val="0"/>
                <w:color w:val="000000"/>
                <w:sz w:val="20"/>
                <w:szCs w:val="20"/>
                <w:u w:val="none"/>
              </w:rPr>
              <w:t>完善内部机构设置，建立健全各种规章制度，塑造公司企业文化并进行组织优化；</w:t>
            </w:r>
          </w:p>
          <w:p>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rPr>
              <w:t>3</w:t>
            </w:r>
            <w:r>
              <w:rPr>
                <w:rFonts w:hint="eastAsia" w:ascii="仿宋_GB2312" w:hAnsi="宋体" w:eastAsia="仿宋_GB2312" w:cs="仿宋_GB2312"/>
                <w:i w:val="0"/>
                <w:iCs w:val="0"/>
                <w:color w:val="000000"/>
                <w:sz w:val="20"/>
                <w:szCs w:val="20"/>
                <w:u w:val="none"/>
                <w:lang w:val="en-US" w:eastAsia="zh-CN"/>
              </w:rPr>
              <w:t>.</w:t>
            </w:r>
            <w:r>
              <w:rPr>
                <w:rFonts w:hint="eastAsia" w:ascii="仿宋_GB2312" w:hAnsi="宋体" w:eastAsia="仿宋_GB2312" w:cs="仿宋_GB2312"/>
                <w:i w:val="0"/>
                <w:iCs w:val="0"/>
                <w:color w:val="000000"/>
                <w:sz w:val="20"/>
                <w:szCs w:val="20"/>
                <w:u w:val="none"/>
              </w:rPr>
              <w:t>组织研究、拟定公司经营、市场开发方面的发展规划，负责开发建立销售渠道，完善合同管理；</w:t>
            </w:r>
          </w:p>
          <w:p>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rPr>
              <w:t>4</w:t>
            </w:r>
            <w:r>
              <w:rPr>
                <w:rFonts w:hint="eastAsia" w:ascii="仿宋_GB2312" w:hAnsi="宋体" w:eastAsia="仿宋_GB2312" w:cs="仿宋_GB2312"/>
                <w:i w:val="0"/>
                <w:iCs w:val="0"/>
                <w:color w:val="000000"/>
                <w:sz w:val="20"/>
                <w:szCs w:val="20"/>
                <w:u w:val="none"/>
                <w:lang w:val="en-US" w:eastAsia="zh-CN"/>
              </w:rPr>
              <w:t>.</w:t>
            </w:r>
            <w:r>
              <w:rPr>
                <w:rFonts w:hint="eastAsia" w:ascii="仿宋_GB2312" w:hAnsi="宋体" w:eastAsia="仿宋_GB2312" w:cs="仿宋_GB2312"/>
                <w:i w:val="0"/>
                <w:iCs w:val="0"/>
                <w:color w:val="000000"/>
                <w:kern w:val="0"/>
                <w:sz w:val="20"/>
                <w:szCs w:val="20"/>
                <w:u w:val="none"/>
                <w:lang w:val="en-US" w:eastAsia="zh-CN" w:bidi="ar"/>
              </w:rPr>
              <w:t>组织协调内外关系，保障公司业务的健康快速发展和有效管理</w:t>
            </w:r>
            <w:r>
              <w:rPr>
                <w:rFonts w:hint="eastAsia" w:ascii="仿宋_GB2312" w:hAnsi="宋体" w:eastAsia="仿宋_GB2312" w:cs="仿宋_GB2312"/>
                <w:i w:val="0"/>
                <w:iCs w:val="0"/>
                <w:color w:val="000000"/>
                <w:sz w:val="20"/>
                <w:szCs w:val="20"/>
                <w:u w:val="none"/>
              </w:rPr>
              <w:t>。</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1.一般45周岁及以下；</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2.大学本科及以上学历，管理类、采矿、选矿、地质等相关专业；</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3.10年以上相关工作经验，取得初级、中级、高级职称；</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4.参与过地质勘查类项目并通过自然资源主管部门评审备案；</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5.熟悉矿山企业运转模式、具有一定矿山工作经验；</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6.熟悉自然资源行业政策，对地矿行业发展有一定见解；</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7.具备较强的沟通、组织、协调能力；良好的团队合作精神、敬业精神和职业道德操守；</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8.吃苦耐劳，敢于挑战，具有较强的压力承受能力。</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湖北省内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2" w:hRule="atLeast"/>
          <w:jc w:val="center"/>
        </w:trPr>
        <w:tc>
          <w:tcPr>
            <w:tcW w:w="4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2"/>
                <w:sz w:val="20"/>
                <w:szCs w:val="20"/>
                <w:u w:val="none"/>
                <w:lang w:val="en-US" w:eastAsia="zh-CN" w:bidi="ar-SA"/>
              </w:rPr>
              <w:t>5</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湖北长投矿业松滋有限公司</w:t>
            </w:r>
          </w:p>
        </w:tc>
        <w:tc>
          <w:tcPr>
            <w:tcW w:w="10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val="en-US" w:eastAsia="zh-CN"/>
              </w:rPr>
              <w:t>桃丰矿区项目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安全总监</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1</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kern w:val="2"/>
                <w:sz w:val="20"/>
                <w:szCs w:val="20"/>
                <w:lang w:val="en-US" w:eastAsia="zh-CN" w:bidi="ar-SA"/>
              </w:rPr>
              <w:t>1.</w:t>
            </w:r>
            <w:r>
              <w:rPr>
                <w:rFonts w:hint="eastAsia" w:ascii="仿宋_GB2312" w:hAnsi="宋体" w:eastAsia="仿宋_GB2312" w:cs="仿宋_GB2312"/>
                <w:i w:val="0"/>
                <w:iCs w:val="0"/>
                <w:color w:val="000000"/>
                <w:sz w:val="20"/>
                <w:szCs w:val="20"/>
                <w:u w:val="none"/>
              </w:rPr>
              <w:t>负责矿山安全生产的全面管理工作，确保矿山生产活动符合国家法律法规和安全标准</w:t>
            </w:r>
            <w:r>
              <w:rPr>
                <w:rFonts w:hint="eastAsia" w:ascii="仿宋_GB2312" w:hAnsi="宋体" w:eastAsia="仿宋_GB2312" w:cs="仿宋_GB2312"/>
                <w:i w:val="0"/>
                <w:iCs w:val="0"/>
                <w:color w:val="000000"/>
                <w:sz w:val="20"/>
                <w:szCs w:val="20"/>
                <w:u w:val="none"/>
                <w:lang w:eastAsia="zh-CN"/>
              </w:rPr>
              <w:t>；</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rPr>
              <w:t>2.建立矿山安全相关资料及矿山安全生产规章制度、操作规程和应急预案，并监督执行</w:t>
            </w:r>
            <w:r>
              <w:rPr>
                <w:rFonts w:hint="eastAsia" w:ascii="仿宋_GB2312" w:hAnsi="宋体" w:eastAsia="仿宋_GB2312" w:cs="仿宋_GB2312"/>
                <w:i w:val="0"/>
                <w:iCs w:val="0"/>
                <w:color w:val="000000"/>
                <w:sz w:val="20"/>
                <w:szCs w:val="20"/>
                <w:u w:val="none"/>
                <w:lang w:eastAsia="zh-CN"/>
              </w:rPr>
              <w:t>；</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rPr>
              <w:t>3</w:t>
            </w:r>
            <w:r>
              <w:rPr>
                <w:rFonts w:hint="eastAsia" w:ascii="仿宋_GB2312" w:hAnsi="宋体" w:eastAsia="仿宋_GB2312" w:cs="仿宋_GB2312"/>
                <w:i w:val="0"/>
                <w:iCs w:val="0"/>
                <w:color w:val="000000"/>
                <w:sz w:val="20"/>
                <w:szCs w:val="20"/>
                <w:u w:val="none"/>
                <w:lang w:val="en-US" w:eastAsia="zh-CN"/>
              </w:rPr>
              <w:t>.</w:t>
            </w:r>
            <w:r>
              <w:rPr>
                <w:rFonts w:hint="eastAsia" w:ascii="仿宋_GB2312" w:hAnsi="宋体" w:eastAsia="仿宋_GB2312" w:cs="仿宋_GB2312"/>
                <w:i w:val="0"/>
                <w:iCs w:val="0"/>
                <w:color w:val="000000"/>
                <w:sz w:val="20"/>
                <w:szCs w:val="20"/>
                <w:u w:val="none"/>
              </w:rPr>
              <w:t>定期对矿山进行安全检查，及时发现并消除安全隐患</w:t>
            </w:r>
            <w:r>
              <w:rPr>
                <w:rFonts w:hint="eastAsia" w:ascii="仿宋_GB2312" w:hAnsi="宋体" w:eastAsia="仿宋_GB2312" w:cs="仿宋_GB2312"/>
                <w:i w:val="0"/>
                <w:iCs w:val="0"/>
                <w:color w:val="000000"/>
                <w:sz w:val="20"/>
                <w:szCs w:val="20"/>
                <w:u w:val="none"/>
                <w:lang w:eastAsia="zh-CN"/>
              </w:rPr>
              <w:t>；</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rPr>
              <w:t>4</w:t>
            </w:r>
            <w:r>
              <w:rPr>
                <w:rFonts w:hint="eastAsia" w:ascii="仿宋_GB2312" w:hAnsi="宋体" w:eastAsia="仿宋_GB2312" w:cs="仿宋_GB2312"/>
                <w:i w:val="0"/>
                <w:iCs w:val="0"/>
                <w:color w:val="000000"/>
                <w:sz w:val="20"/>
                <w:szCs w:val="20"/>
                <w:u w:val="none"/>
                <w:lang w:val="en-US" w:eastAsia="zh-CN"/>
              </w:rPr>
              <w:t>.</w:t>
            </w:r>
            <w:r>
              <w:rPr>
                <w:rFonts w:hint="eastAsia" w:ascii="仿宋_GB2312" w:hAnsi="宋体" w:eastAsia="仿宋_GB2312" w:cs="仿宋_GB2312"/>
                <w:i w:val="0"/>
                <w:iCs w:val="0"/>
                <w:color w:val="000000"/>
                <w:sz w:val="20"/>
                <w:szCs w:val="20"/>
                <w:u w:val="none"/>
              </w:rPr>
              <w:t>负责矿山安全生产培训和教育工作，</w:t>
            </w:r>
            <w:r>
              <w:rPr>
                <w:rFonts w:hint="eastAsia" w:ascii="仿宋_GB2312" w:hAnsi="宋体" w:eastAsia="仿宋_GB2312" w:cs="仿宋_GB2312"/>
                <w:i w:val="0"/>
                <w:iCs w:val="0"/>
                <w:color w:val="000000"/>
                <w:sz w:val="20"/>
                <w:szCs w:val="20"/>
                <w:u w:val="none"/>
                <w:lang w:eastAsia="zh-CN"/>
              </w:rPr>
              <w:t>增强</w:t>
            </w:r>
            <w:r>
              <w:rPr>
                <w:rFonts w:hint="eastAsia" w:ascii="仿宋_GB2312" w:hAnsi="宋体" w:eastAsia="仿宋_GB2312" w:cs="仿宋_GB2312"/>
                <w:i w:val="0"/>
                <w:iCs w:val="0"/>
                <w:color w:val="000000"/>
                <w:sz w:val="20"/>
                <w:szCs w:val="20"/>
                <w:u w:val="none"/>
              </w:rPr>
              <w:t>员工安全意识和技能</w:t>
            </w:r>
            <w:r>
              <w:rPr>
                <w:rFonts w:hint="eastAsia" w:ascii="仿宋_GB2312" w:hAnsi="宋体" w:eastAsia="仿宋_GB2312" w:cs="仿宋_GB2312"/>
                <w:i w:val="0"/>
                <w:iCs w:val="0"/>
                <w:color w:val="000000"/>
                <w:sz w:val="20"/>
                <w:szCs w:val="20"/>
                <w:u w:val="none"/>
                <w:lang w:eastAsia="zh-CN"/>
              </w:rPr>
              <w:t>；</w:t>
            </w:r>
            <w:r>
              <w:rPr>
                <w:rFonts w:hint="eastAsia" w:ascii="仿宋_GB2312" w:hAnsi="宋体" w:eastAsia="仿宋_GB2312" w:cs="仿宋_GB2312"/>
                <w:i w:val="0"/>
                <w:iCs w:val="0"/>
                <w:color w:val="000000"/>
                <w:sz w:val="20"/>
                <w:szCs w:val="20"/>
                <w:u w:val="none"/>
              </w:rPr>
              <w:t xml:space="preserve"> </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rPr>
              <w:t>5．参与矿山建设项目的安全评估和审查，确保项目符合安全要求</w:t>
            </w:r>
            <w:r>
              <w:rPr>
                <w:rFonts w:hint="eastAsia" w:ascii="仿宋_GB2312" w:hAnsi="宋体" w:eastAsia="仿宋_GB2312" w:cs="仿宋_GB2312"/>
                <w:i w:val="0"/>
                <w:iCs w:val="0"/>
                <w:color w:val="000000"/>
                <w:sz w:val="20"/>
                <w:szCs w:val="20"/>
                <w:u w:val="none"/>
                <w:lang w:eastAsia="zh-CN"/>
              </w:rPr>
              <w:t>；</w:t>
            </w:r>
            <w:r>
              <w:rPr>
                <w:rFonts w:hint="eastAsia" w:ascii="仿宋_GB2312" w:hAnsi="宋体" w:eastAsia="仿宋_GB2312" w:cs="仿宋_GB2312"/>
                <w:i w:val="0"/>
                <w:iCs w:val="0"/>
                <w:color w:val="000000"/>
                <w:sz w:val="20"/>
                <w:szCs w:val="20"/>
                <w:u w:val="none"/>
              </w:rPr>
              <w:t xml:space="preserve"> </w:t>
            </w:r>
          </w:p>
          <w:p>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rPr>
              <w:t>6．负责矿山安全事故的调查和处理，并提出改进措施。</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1.一般45周岁及以下；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2.大学本科及以上学历，安全工程类相关专业；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3.10年以上矿山一线从业经历，取得注册安全工程师执业证书（金属非金属矿山安全）；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4.熟悉国家矿山安全生产法律法规和安全标准；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5.具备较强的组织协调、沟通能力和团队协作精神；</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6.具备较强的分析和解决问题能力，能够独立处理矿山安全生产问题；</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Calibri" w:hAnsi="Calibri" w:eastAsia="宋体" w:cs="Times New Roman"/>
                <w:kern w:val="2"/>
                <w:sz w:val="21"/>
                <w:szCs w:val="24"/>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7.具备高度的责任心和敬业精神，能够承担矿山安全生产责任。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湖北松滋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9" w:hRule="atLeast"/>
          <w:jc w:val="center"/>
        </w:trPr>
        <w:tc>
          <w:tcPr>
            <w:tcW w:w="4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2"/>
                <w:sz w:val="20"/>
                <w:szCs w:val="20"/>
                <w:u w:val="none"/>
                <w:lang w:val="en-US" w:eastAsia="zh-CN" w:bidi="ar-SA"/>
              </w:rPr>
              <w:t>6</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长江产投绿色材料随县有限公司</w:t>
            </w:r>
          </w:p>
        </w:tc>
        <w:tc>
          <w:tcPr>
            <w:tcW w:w="10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val="en-US" w:eastAsia="zh-CN"/>
              </w:rPr>
              <w:t>钾长石矿山项目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矿长或生产副矿长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1</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1.根据公司战略目标，在矿长的领导下落实生产计划，统筹开展所辖矿区的开发和管理工作；</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2.负责矿区生产、安全、技术、经营、成本等管理制度建设，建立一个严谨有序的企业规章制度系统；</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3.统筹协调各生产环节和采掘比例关系，抓好生产准备，及时解决生产中的重大问题；</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4.组织协调内外关系，保障公司业务的健康快速发展和有效管理；</w:t>
            </w:r>
          </w:p>
          <w:p>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val="en-US" w:eastAsia="zh-CN"/>
              </w:rPr>
              <w:t>5.负责统筹矿区团队建设，有效管理和培养团队，提高员工技术能力和管理水平。</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1.一般45周岁及以下；</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2.大学本科及以上学历，管理类、采矿、选矿、地质等相关专业；</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3.10年以上矿山一线从业经历；担任过5年以上较大规模的矿山开发企业管理；</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4具备制定企业发展战略及全局把握的能力，以及熟悉矿山开发流程，具备敏锐的商业嗅觉和市场开拓能力等；</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5.深厚的矿山开发专业知识，在行业内有一定人脉资源；</w:t>
            </w:r>
          </w:p>
          <w:p>
            <w:pPr>
              <w:keepNext w:val="0"/>
              <w:keepLines w:val="0"/>
              <w:widowControl/>
              <w:numPr>
                <w:ilvl w:val="0"/>
                <w:numId w:val="0"/>
              </w:numPr>
              <w:suppressLineNumbers w:val="0"/>
              <w:ind w:left="0" w:leftChars="0" w:firstLine="0" w:firstLineChars="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val="en-US" w:eastAsia="zh-CN"/>
              </w:rPr>
              <w:t>6.较强的组织协调管理能力、敏锐的洞察力。</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湖北随县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5" w:hRule="atLeast"/>
          <w:jc w:val="center"/>
        </w:trPr>
        <w:tc>
          <w:tcPr>
            <w:tcW w:w="4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长江产投绿色材料随县有限公司</w:t>
            </w:r>
          </w:p>
        </w:tc>
        <w:tc>
          <w:tcPr>
            <w:tcW w:w="10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钾长石矿山项目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安全副矿长、注册安全工程师</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1.负责矿山项目的安全、环保、职业卫生等管理工作；</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2.熟悉安全、环保、职业卫生等法律法规相关政策，并与政府职能部门做好沟通协调工作；</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3.负责矿山项目安全、环保、职业卫生等监督管理；</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4.负责安全、环保、职业卫生等体系建设及监督考核；</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5.加强日常巡查，负责项目安全隐患的排查和整改；</w:t>
            </w:r>
          </w:p>
          <w:p>
            <w:pPr>
              <w:keepNext w:val="0"/>
              <w:keepLines w:val="0"/>
              <w:widowControl/>
              <w:numPr>
                <w:ilvl w:val="0"/>
                <w:numId w:val="0"/>
              </w:numPr>
              <w:suppressLineNumbers w:val="0"/>
              <w:ind w:left="0" w:leftChars="0" w:firstLine="0" w:firstLineChars="0"/>
              <w:jc w:val="left"/>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6.负责公司及本部门的安全教育及安全技能的培训。</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1.一般45周岁及以下；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2.大学本科及以上学历，采矿工程、选矿工程类相关专业；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3.10年以上矿山一线从业经历，取得注册安全工程师执业证书（金属非金属矿山安全）；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Calibri" w:hAnsi="Calibri" w:eastAsia="宋体" w:cs="Times New Roman"/>
                <w:kern w:val="2"/>
                <w:sz w:val="21"/>
                <w:szCs w:val="24"/>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4.熟悉矿山开采技术工艺、管理流程、经营管理、生产管理、安全设施及安全生产管理，以及露天矿山各项事务；熟悉采矿相关法律法规和技术规范，较全面掌握矿山生产技术及安全管理知识。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湖北随县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5" w:hRule="atLeast"/>
          <w:jc w:val="center"/>
        </w:trPr>
        <w:tc>
          <w:tcPr>
            <w:tcW w:w="4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长江产投绿色材料随县有限公司</w:t>
            </w:r>
          </w:p>
        </w:tc>
        <w:tc>
          <w:tcPr>
            <w:tcW w:w="10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钾长石矿山项目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矿山安全员</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1.对现场各项施工安全工作进行检查、巡视，发现隐患及时采取措施，并及时采取报告、整改措施；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2.负责坚决制止违章指挥、违章作业、违反安全操作规程的人和事，并根据公司制度给予相应处罚；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3.对管理人员及施工人员进行定期安全培训及教育工作；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4.充分识别现场的各项危险源并建立各项控制措施，完善各项教育交底措施；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5.熟悉安全台账的建立，负责安全资料的填写、整理、归档。</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1.一般40周岁及以下；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2.硕士研究生及以上学历，安全工程类相关专业；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3.能适应矿山工作环境，吃苦耐劳；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4.熟悉办公软件和矿山安全管理台账；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5.具备良好的团结合作精神、沟通能力、协调能力，责任心强；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6.具有2年以上矿山工作经验。</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湖北随县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5" w:hRule="atLeast"/>
          <w:jc w:val="center"/>
        </w:trPr>
        <w:tc>
          <w:tcPr>
            <w:tcW w:w="4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湖北省香菇供应链有限公司</w:t>
            </w:r>
          </w:p>
        </w:tc>
        <w:tc>
          <w:tcPr>
            <w:tcW w:w="10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运营部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香菇技术专员</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1</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1.开展市场调研和分析，制定香菇产业上下游渠道拓展计划，寻找潜在合作伙伴并进行谈判，建立并维护长期合作关系；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2.监督供应链平台运营过程中的香菇产品质量，审核供应商提供的产品样品，确保产品符合质量标准，提供专业意见以提高产品质量，并负责产品的品牌塑造工作；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3.根据对香菇产品的估值和对市场行情的准确预测能力，为供应链平台制定销售策略和产品推广方案，并监督执行，提供有针对性的建设性建议和意见，推动销售增长和市场占有率提升。</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1.一般40周岁及以下；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2.大学本科及以上学历，生物、微生物、菌菇类培植农业等专业；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3.3年以上市场经营经验或食用菌运营销售类经验；</w:t>
            </w:r>
          </w:p>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4.熟悉香菇、种植、加工等生产流程，对香菇贸易有一定的了解，熟悉香菇交易市场、相关经验、行业资源丰富，能对香菇产品进行估值，对市场行情有一定的预测能力。</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湖北随县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2" w:hRule="atLeast"/>
          <w:jc w:val="center"/>
        </w:trPr>
        <w:tc>
          <w:tcPr>
            <w:tcW w:w="4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湖北省香菇供应链有限公司</w:t>
            </w:r>
          </w:p>
        </w:tc>
        <w:tc>
          <w:tcPr>
            <w:tcW w:w="10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运营部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供应链运营专员</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1.调研供应链上下游客户业务和数据现状，挖掘客户业务管理诉求，形成项目解决方案；</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2.负责数据分析和运营报告，通过数据分析和挖掘，了解用户行为和需求，为优化运营策略提供数据支持；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3.负责与上级公司及贸易方对接，完善香菇产业供应链平台贸易流程；负责贸易的具体操作；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4.根据项目实施工作不断总结经验，形成项目知识沉淀，为公司拓展贸易业务。</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1.一般40周岁及以下；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2.大学本科及以上学历，物流、信息管理等相关专业；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3.3年以上供应链、电商领域相关经验，对市场有一定的敏感度，熟悉贸易相关流程，能应对不同的市场行情提出不同的决策方案；</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4.要有供应链相关专业或有丰富供应链相关工作经验；</w:t>
            </w:r>
          </w:p>
          <w:p>
            <w:pPr>
              <w:keepNext w:val="0"/>
              <w:keepLines w:val="0"/>
              <w:widowControl/>
              <w:suppressLineNumbers w:val="0"/>
              <w:jc w:val="left"/>
              <w:textAlignment w:val="center"/>
              <w:rPr>
                <w:rFonts w:hint="eastAsia" w:ascii="Calibri" w:hAnsi="Calibri" w:eastAsia="宋体" w:cs="Times New Roman"/>
                <w:kern w:val="2"/>
                <w:sz w:val="21"/>
                <w:szCs w:val="24"/>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5.吃苦耐劳，敢于挑战，具有较强的压力承受能力；良好的团队合作精神、敬业精神和职业道德操守。</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湖北随县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9" w:hRule="atLeast"/>
          <w:jc w:val="center"/>
        </w:trPr>
        <w:tc>
          <w:tcPr>
            <w:tcW w:w="4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11</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湖北省香菇供应链有限公司</w:t>
            </w:r>
          </w:p>
        </w:tc>
        <w:tc>
          <w:tcPr>
            <w:tcW w:w="10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运营部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平台数字化运营专员</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1.参与平台数字化开发，辅助第三方公司工作，以确保其成果达到应用标准；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2.收集用户反馈，为平台优化提供建议，优化数字化平台的性能，统筹平台的持续更新；</w:t>
            </w:r>
          </w:p>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3.对数字化软件使用情况监控，维护平台日常运营。</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1.一般40周岁及以下；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2.大学本科及以上学历，电子、通信工程或计算机相关专业；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3.5年及以上线上交易市场、数字化运营或相关平台管理、开发及验证相关经验；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4.理解数字化供应链平台的构建和维护，具备软件开发背景，对云计算、大数据等现代信息技术有深入了解；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5.熟悉网络产品知识与产品开发流程；</w:t>
            </w:r>
          </w:p>
          <w:p>
            <w:pPr>
              <w:keepNext w:val="0"/>
              <w:keepLines w:val="0"/>
              <w:widowControl/>
              <w:suppressLineNumbers w:val="0"/>
              <w:jc w:val="left"/>
              <w:textAlignment w:val="center"/>
              <w:rPr>
                <w:rFonts w:hint="eastAsia" w:ascii="Calibri" w:hAnsi="Calibri" w:eastAsia="宋体" w:cs="Times New Roman"/>
                <w:kern w:val="2"/>
                <w:sz w:val="21"/>
                <w:szCs w:val="24"/>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6.具备优秀的沟通表达能力、抗压能力及复杂问题推进能力。</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湖北随县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9" w:hRule="atLeast"/>
          <w:jc w:val="center"/>
        </w:trPr>
        <w:tc>
          <w:tcPr>
            <w:tcW w:w="4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12</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宜昌市长新科技投资有限公司</w:t>
            </w:r>
          </w:p>
        </w:tc>
        <w:tc>
          <w:tcPr>
            <w:tcW w:w="10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经营管理部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运营采购主管</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1</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1.对接客户下载采购订单（含清单号、批号等），负责完成采购目标和计划，协调部门负责人做好采购流程控制；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2.及时收集供应商信息，确定短期和长期的供应商和供应渠道；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3.负责采购合同的拟定、执行及跟进；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4.产品质量跟踪及入库情况跟进；</w:t>
            </w:r>
          </w:p>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5.负责对接客户售后管理。</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1.一般40周岁及以下；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2.大学本科及以上学历，建材相关专业；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3.3年及以上相关工作经验；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4.有较强的沟通协调能力，熟悉电脑操作，熟悉相关采购常识；</w:t>
            </w:r>
          </w:p>
          <w:p>
            <w:pPr>
              <w:keepNext w:val="0"/>
              <w:keepLines w:val="0"/>
              <w:widowControl/>
              <w:suppressLineNumbers w:val="0"/>
              <w:jc w:val="left"/>
              <w:textAlignment w:val="center"/>
              <w:rPr>
                <w:rFonts w:hint="eastAsia" w:ascii="Calibri" w:hAnsi="Calibri" w:eastAsia="宋体" w:cs="Times New Roman"/>
                <w:kern w:val="2"/>
                <w:sz w:val="21"/>
                <w:szCs w:val="24"/>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5.有一定的成本概念，工作责任心强，具备良好的职业道德。</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湖北枝江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9" w:hRule="atLeast"/>
          <w:jc w:val="center"/>
        </w:trPr>
        <w:tc>
          <w:tcPr>
            <w:tcW w:w="4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13</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宜昌市长新科技投资有限公司</w:t>
            </w:r>
          </w:p>
        </w:tc>
        <w:tc>
          <w:tcPr>
            <w:tcW w:w="10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经营管理部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物流销售主管</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1</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0" w:leftChars="0" w:firstLine="0" w:firstLineChars="0"/>
              <w:jc w:val="left"/>
              <w:textAlignment w:val="center"/>
              <w:rPr>
                <w:rFonts w:hint="default" w:ascii="仿宋_GB2312" w:hAnsi="宋体" w:eastAsia="仿宋_GB2312" w:cs="仿宋_GB2312"/>
                <w:i w:val="0"/>
                <w:iCs w:val="0"/>
                <w:color w:val="000000"/>
                <w:kern w:val="0"/>
                <w:sz w:val="20"/>
                <w:szCs w:val="20"/>
                <w:lang w:val="en-US" w:eastAsia="zh-CN" w:bidi="ar"/>
              </w:rPr>
            </w:pPr>
            <w:r>
              <w:rPr>
                <w:rFonts w:hint="default" w:ascii="仿宋_GB2312" w:hAnsi="宋体" w:eastAsia="仿宋_GB2312" w:cs="仿宋_GB2312"/>
                <w:i w:val="0"/>
                <w:iCs w:val="0"/>
                <w:color w:val="000000"/>
                <w:kern w:val="0"/>
                <w:sz w:val="20"/>
                <w:szCs w:val="20"/>
                <w:lang w:val="en-US" w:eastAsia="zh-CN" w:bidi="ar"/>
              </w:rPr>
              <w:t>1.针对市场和客户，研究制定开发方案</w:t>
            </w:r>
            <w:r>
              <w:rPr>
                <w:rFonts w:hint="eastAsia" w:ascii="仿宋_GB2312" w:hAnsi="宋体" w:eastAsia="仿宋_GB2312" w:cs="仿宋_GB2312"/>
                <w:i w:val="0"/>
                <w:iCs w:val="0"/>
                <w:color w:val="000000"/>
                <w:kern w:val="0"/>
                <w:sz w:val="20"/>
                <w:szCs w:val="20"/>
                <w:lang w:val="en-US" w:eastAsia="zh-CN" w:bidi="ar"/>
              </w:rPr>
              <w:t>；</w:t>
            </w:r>
          </w:p>
          <w:p>
            <w:pPr>
              <w:keepNext w:val="0"/>
              <w:keepLines w:val="0"/>
              <w:widowControl/>
              <w:numPr>
                <w:ilvl w:val="0"/>
                <w:numId w:val="0"/>
              </w:numPr>
              <w:suppressLineNumbers w:val="0"/>
              <w:ind w:left="0" w:leftChars="0" w:firstLine="0" w:firstLineChars="0"/>
              <w:jc w:val="left"/>
              <w:textAlignment w:val="center"/>
              <w:rPr>
                <w:rFonts w:hint="default" w:ascii="仿宋_GB2312" w:hAnsi="宋体" w:eastAsia="仿宋_GB2312" w:cs="仿宋_GB2312"/>
                <w:i w:val="0"/>
                <w:iCs w:val="0"/>
                <w:color w:val="000000"/>
                <w:kern w:val="0"/>
                <w:sz w:val="20"/>
                <w:szCs w:val="20"/>
                <w:lang w:val="en-US" w:eastAsia="zh-CN" w:bidi="ar"/>
              </w:rPr>
            </w:pPr>
            <w:r>
              <w:rPr>
                <w:rFonts w:hint="eastAsia" w:ascii="仿宋_GB2312" w:hAnsi="宋体" w:eastAsia="仿宋_GB2312" w:cs="仿宋_GB2312"/>
                <w:i w:val="0"/>
                <w:iCs w:val="0"/>
                <w:color w:val="000000"/>
                <w:kern w:val="0"/>
                <w:sz w:val="20"/>
                <w:szCs w:val="20"/>
                <w:lang w:val="en-US" w:eastAsia="zh-CN" w:bidi="ar"/>
              </w:rPr>
              <w:t>2.</w:t>
            </w:r>
            <w:r>
              <w:rPr>
                <w:rFonts w:hint="default" w:ascii="仿宋_GB2312" w:hAnsi="宋体" w:eastAsia="仿宋_GB2312" w:cs="仿宋_GB2312"/>
                <w:i w:val="0"/>
                <w:iCs w:val="0"/>
                <w:color w:val="000000"/>
                <w:kern w:val="0"/>
                <w:sz w:val="20"/>
                <w:szCs w:val="20"/>
                <w:lang w:val="en-US" w:eastAsia="zh-CN" w:bidi="ar"/>
              </w:rPr>
              <w:t>客户的开发及维护，对接客户，安排车辆，配合物流司机上货，实时管控车辆运输情况；</w:t>
            </w:r>
          </w:p>
          <w:p>
            <w:pPr>
              <w:keepNext w:val="0"/>
              <w:keepLines w:val="0"/>
              <w:widowControl/>
              <w:numPr>
                <w:ilvl w:val="0"/>
                <w:numId w:val="0"/>
              </w:numPr>
              <w:suppressLineNumbers w:val="0"/>
              <w:ind w:left="0" w:leftChars="0" w:firstLine="0" w:firstLineChars="0"/>
              <w:jc w:val="left"/>
              <w:textAlignment w:val="center"/>
              <w:rPr>
                <w:rFonts w:hint="default" w:ascii="仿宋_GB2312" w:hAnsi="宋体" w:eastAsia="仿宋_GB2312" w:cs="仿宋_GB2312"/>
                <w:i w:val="0"/>
                <w:iCs w:val="0"/>
                <w:color w:val="000000"/>
                <w:kern w:val="0"/>
                <w:sz w:val="20"/>
                <w:szCs w:val="20"/>
                <w:lang w:val="en-US" w:eastAsia="zh-CN" w:bidi="ar"/>
              </w:rPr>
            </w:pPr>
            <w:r>
              <w:rPr>
                <w:rFonts w:hint="eastAsia" w:ascii="仿宋_GB2312" w:hAnsi="宋体" w:eastAsia="仿宋_GB2312" w:cs="仿宋_GB2312"/>
                <w:i w:val="0"/>
                <w:iCs w:val="0"/>
                <w:color w:val="000000"/>
                <w:kern w:val="0"/>
                <w:sz w:val="20"/>
                <w:szCs w:val="20"/>
                <w:lang w:val="en-US" w:eastAsia="zh-CN" w:bidi="ar"/>
              </w:rPr>
              <w:t>3.</w:t>
            </w:r>
            <w:r>
              <w:rPr>
                <w:rFonts w:hint="default" w:ascii="仿宋_GB2312" w:hAnsi="宋体" w:eastAsia="仿宋_GB2312" w:cs="仿宋_GB2312"/>
                <w:i w:val="0"/>
                <w:iCs w:val="0"/>
                <w:color w:val="000000"/>
                <w:kern w:val="0"/>
                <w:sz w:val="20"/>
                <w:szCs w:val="20"/>
                <w:lang w:val="en-US" w:eastAsia="zh-CN" w:bidi="ar"/>
              </w:rPr>
              <w:t>负责协调库管、物流、司机三方签字确认发货；</w:t>
            </w:r>
          </w:p>
          <w:p>
            <w:pPr>
              <w:keepNext w:val="0"/>
              <w:keepLines w:val="0"/>
              <w:widowControl/>
              <w:numPr>
                <w:ilvl w:val="0"/>
                <w:numId w:val="0"/>
              </w:numPr>
              <w:suppressLineNumbers w:val="0"/>
              <w:ind w:left="0" w:leftChars="0" w:firstLine="0" w:firstLineChars="0"/>
              <w:jc w:val="left"/>
              <w:textAlignment w:val="center"/>
              <w:rPr>
                <w:rFonts w:hint="eastAsia"/>
                <w:kern w:val="2"/>
                <w:sz w:val="21"/>
                <w:lang w:val="en-US" w:eastAsia="zh-CN" w:bidi="ar-SA"/>
              </w:rPr>
            </w:pPr>
            <w:r>
              <w:rPr>
                <w:rFonts w:hint="eastAsia" w:ascii="仿宋_GB2312" w:hAnsi="宋体" w:eastAsia="仿宋_GB2312" w:cs="仿宋_GB2312"/>
                <w:i w:val="0"/>
                <w:iCs w:val="0"/>
                <w:color w:val="000000"/>
                <w:kern w:val="0"/>
                <w:sz w:val="20"/>
                <w:szCs w:val="20"/>
                <w:lang w:val="en-US" w:eastAsia="zh-CN" w:bidi="ar"/>
              </w:rPr>
              <w:t>4.</w:t>
            </w:r>
            <w:r>
              <w:rPr>
                <w:rFonts w:hint="default" w:ascii="仿宋_GB2312" w:hAnsi="宋体" w:eastAsia="仿宋_GB2312" w:cs="仿宋_GB2312"/>
                <w:i w:val="0"/>
                <w:iCs w:val="0"/>
                <w:color w:val="000000"/>
                <w:kern w:val="0"/>
                <w:sz w:val="20"/>
                <w:szCs w:val="20"/>
                <w:lang w:val="en-US" w:eastAsia="zh-CN" w:bidi="ar"/>
              </w:rPr>
              <w:t>定期与合作客户进行沟通上门拜访工作，建立良好的长期合作关系</w:t>
            </w:r>
            <w:r>
              <w:rPr>
                <w:rFonts w:ascii="Segoe UI" w:hAnsi="Segoe UI" w:eastAsia="Segoe UI" w:cs="Segoe UI"/>
                <w:i w:val="0"/>
                <w:iCs w:val="0"/>
                <w:caps w:val="0"/>
                <w:color w:val="51586D"/>
                <w:spacing w:val="0"/>
                <w:sz w:val="21"/>
                <w:szCs w:val="21"/>
                <w:shd w:val="clear" w:color="auto" w:fill="FFFFFF"/>
              </w:rPr>
              <w:t>。</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1.一般40周岁及以下；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2.大学本科及以上学历，物流管理、市场营销等相关专业；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3.具备客户开发及物流管理经验，具备较强的商务谈判与业务拓展能力，较强的商业敏感度和市场敏感度；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4.具备优秀的人际沟通能力，具备良好的行业资源和客户资源。</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湖北枝江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9" w:hRule="atLeast"/>
          <w:jc w:val="center"/>
        </w:trPr>
        <w:tc>
          <w:tcPr>
            <w:tcW w:w="4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14</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宜昌市长新科技投资有限公司</w:t>
            </w:r>
          </w:p>
        </w:tc>
        <w:tc>
          <w:tcPr>
            <w:tcW w:w="10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经营管理部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生产计划主管</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1</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lang w:val="en-US" w:eastAsia="zh-CN" w:bidi="ar"/>
              </w:rPr>
              <w:t>1</w:t>
            </w:r>
            <w:r>
              <w:rPr>
                <w:rFonts w:hint="eastAsia" w:ascii="仿宋_GB2312" w:hAnsi="宋体" w:eastAsia="仿宋_GB2312" w:cs="仿宋_GB2312"/>
                <w:i w:val="0"/>
                <w:iCs w:val="0"/>
                <w:color w:val="000000"/>
                <w:kern w:val="0"/>
                <w:sz w:val="20"/>
                <w:szCs w:val="20"/>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负责企业生产计划、物料计划的编制与汇总；</w:t>
            </w:r>
          </w:p>
          <w:p>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lang w:val="en-US" w:eastAsia="zh-CN" w:bidi="ar"/>
              </w:rPr>
              <w:t>2</w:t>
            </w:r>
            <w:r>
              <w:rPr>
                <w:rFonts w:hint="eastAsia" w:ascii="仿宋_GB2312" w:hAnsi="宋体" w:eastAsia="仿宋_GB2312" w:cs="仿宋_GB2312"/>
                <w:i w:val="0"/>
                <w:iCs w:val="0"/>
                <w:color w:val="000000"/>
                <w:kern w:val="0"/>
                <w:sz w:val="20"/>
                <w:szCs w:val="20"/>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负责生产任务的编制与下达；</w:t>
            </w:r>
          </w:p>
          <w:p>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lang w:val="en-US" w:eastAsia="zh-CN" w:bidi="ar"/>
              </w:rPr>
              <w:t>3</w:t>
            </w:r>
            <w:r>
              <w:rPr>
                <w:rFonts w:hint="eastAsia" w:ascii="仿宋_GB2312" w:hAnsi="宋体" w:eastAsia="仿宋_GB2312" w:cs="仿宋_GB2312"/>
                <w:i w:val="0"/>
                <w:iCs w:val="0"/>
                <w:color w:val="000000"/>
                <w:kern w:val="0"/>
                <w:sz w:val="20"/>
                <w:szCs w:val="20"/>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控制物料流程及库存；</w:t>
            </w:r>
          </w:p>
          <w:p>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lang w:val="en-US" w:eastAsia="zh-CN" w:bidi="ar"/>
              </w:rPr>
              <w:t>4</w:t>
            </w:r>
            <w:r>
              <w:rPr>
                <w:rFonts w:hint="eastAsia" w:ascii="仿宋_GB2312" w:hAnsi="宋体" w:eastAsia="仿宋_GB2312" w:cs="仿宋_GB2312"/>
                <w:i w:val="0"/>
                <w:iCs w:val="0"/>
                <w:color w:val="000000"/>
                <w:kern w:val="0"/>
                <w:sz w:val="20"/>
                <w:szCs w:val="20"/>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负责打印及粘贴生产订单号及相关批号标签；</w:t>
            </w:r>
          </w:p>
          <w:p>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lang w:val="en-US" w:eastAsia="zh-CN" w:bidi="ar"/>
              </w:rPr>
              <w:t>5</w:t>
            </w:r>
            <w:r>
              <w:rPr>
                <w:rFonts w:hint="eastAsia" w:ascii="仿宋_GB2312" w:hAnsi="宋体" w:eastAsia="仿宋_GB2312" w:cs="仿宋_GB2312"/>
                <w:i w:val="0"/>
                <w:iCs w:val="0"/>
                <w:color w:val="000000"/>
                <w:kern w:val="0"/>
                <w:sz w:val="20"/>
                <w:szCs w:val="20"/>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安排提货计划，对接立邦OEM协同办公平台进行报产、过账；</w:t>
            </w:r>
          </w:p>
          <w:p>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lang w:val="en-US" w:eastAsia="zh-CN" w:bidi="ar"/>
              </w:rPr>
              <w:t>6.</w:t>
            </w:r>
            <w:r>
              <w:rPr>
                <w:rFonts w:hint="eastAsia" w:ascii="仿宋_GB2312" w:hAnsi="宋体" w:eastAsia="仿宋_GB2312" w:cs="仿宋_GB2312"/>
                <w:i w:val="0"/>
                <w:iCs w:val="0"/>
                <w:color w:val="000000"/>
                <w:kern w:val="0"/>
                <w:sz w:val="20"/>
                <w:szCs w:val="20"/>
                <w:u w:val="none"/>
                <w:lang w:val="en-US" w:eastAsia="zh-CN" w:bidi="ar"/>
              </w:rPr>
              <w:t>负责落实交货单、合格证。</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1.一般40周岁及以下；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2.大学本科及以上学历，数据分析类相关专业；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3.3年及以上相关工作经验；</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4.有较强的沟通协调调度能力，能确保生产顺利进行。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湖北枝江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9" w:hRule="atLeast"/>
          <w:jc w:val="center"/>
        </w:trPr>
        <w:tc>
          <w:tcPr>
            <w:tcW w:w="4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15</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宜昌市长新科技投资有限公司</w:t>
            </w:r>
          </w:p>
        </w:tc>
        <w:tc>
          <w:tcPr>
            <w:tcW w:w="10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生产技术部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生产主管</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1</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lang w:val="en-US" w:eastAsia="zh-CN" w:bidi="ar"/>
              </w:rPr>
              <w:t>1.</w:t>
            </w:r>
            <w:r>
              <w:rPr>
                <w:rFonts w:hint="eastAsia" w:ascii="仿宋_GB2312" w:hAnsi="宋体" w:eastAsia="仿宋_GB2312" w:cs="仿宋_GB2312"/>
                <w:i w:val="0"/>
                <w:iCs w:val="0"/>
                <w:color w:val="000000"/>
                <w:kern w:val="0"/>
                <w:sz w:val="20"/>
                <w:szCs w:val="20"/>
                <w:u w:val="none"/>
                <w:lang w:val="en-US" w:eastAsia="zh-CN" w:bidi="ar"/>
              </w:rPr>
              <w:t>制定并完善生产安全技术相关制度规范；</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2.深入现场，及时解决现场存在的问题，掌握进度情况，精通生产线各工艺流程及现场管理；</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3.整体生产经营体系搭建，定期参加公司生产战略及年度经营方案会议并组织落地；</w:t>
            </w:r>
          </w:p>
          <w:p>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4.负责组织或参与产品质量的监督管理、验收、考核工作，及时发现问题并改进。</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1.一般40周岁及以下；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2.大学本科及以上学历；化工、材料、工程、机械制造类专业；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3.3年及以上岗位相关工作经验，责任心强，保密观念强；负责日常车间生产技术管理；</w:t>
            </w:r>
          </w:p>
          <w:p>
            <w:pPr>
              <w:keepNext w:val="0"/>
              <w:keepLines w:val="0"/>
              <w:widowControl/>
              <w:suppressLineNumbers w:val="0"/>
              <w:jc w:val="left"/>
              <w:textAlignment w:val="center"/>
              <w:rPr>
                <w:rFonts w:hint="eastAsia" w:ascii="Calibri" w:hAnsi="Calibri" w:eastAsia="宋体" w:cs="Times New Roman"/>
                <w:kern w:val="2"/>
                <w:sz w:val="21"/>
                <w:szCs w:val="24"/>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4.熟悉国家、地区相关生产经营政策、法律法规，具有一定社会资源。</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湖北枝江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9" w:hRule="atLeast"/>
          <w:jc w:val="center"/>
        </w:trPr>
        <w:tc>
          <w:tcPr>
            <w:tcW w:w="4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16</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宜昌市长新科技投资有限公司</w:t>
            </w:r>
          </w:p>
        </w:tc>
        <w:tc>
          <w:tcPr>
            <w:tcW w:w="10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生产技术部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统计员</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1</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r>
              <w:rPr>
                <w:rFonts w:hint="default" w:ascii="仿宋_GB2312" w:hAnsi="宋体" w:eastAsia="仿宋_GB2312" w:cs="仿宋_GB2312"/>
                <w:i w:val="0"/>
                <w:iCs w:val="0"/>
                <w:color w:val="000000"/>
                <w:kern w:val="0"/>
                <w:sz w:val="20"/>
                <w:szCs w:val="20"/>
                <w:u w:val="none"/>
                <w:lang w:val="en-US" w:eastAsia="zh-CN" w:bidi="ar"/>
              </w:rPr>
              <w:t>负责对每日的生产数据进行收集、整理和分析登记及时更新</w:t>
            </w:r>
            <w:r>
              <w:rPr>
                <w:rFonts w:hint="eastAsia" w:ascii="仿宋_GB2312" w:hAnsi="宋体" w:eastAsia="仿宋_GB2312" w:cs="仿宋_GB2312"/>
                <w:i w:val="0"/>
                <w:iCs w:val="0"/>
                <w:color w:val="000000"/>
                <w:kern w:val="0"/>
                <w:sz w:val="20"/>
                <w:szCs w:val="20"/>
                <w:u w:val="none"/>
                <w:lang w:val="en-US" w:eastAsia="zh-CN" w:bidi="ar"/>
              </w:rPr>
              <w:t>；</w:t>
            </w:r>
          </w:p>
          <w:p>
            <w:pPr>
              <w:keepNext w:val="0"/>
              <w:keepLines w:val="0"/>
              <w:widowControl/>
              <w:numPr>
                <w:ilvl w:val="0"/>
                <w:numId w:val="0"/>
              </w:numPr>
              <w:suppressLineNumbers w:val="0"/>
              <w:ind w:leftChars="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r>
              <w:rPr>
                <w:rFonts w:hint="default" w:ascii="仿宋_GB2312" w:hAnsi="宋体" w:eastAsia="仿宋_GB2312" w:cs="仿宋_GB2312"/>
                <w:i w:val="0"/>
                <w:iCs w:val="0"/>
                <w:color w:val="000000"/>
                <w:kern w:val="0"/>
                <w:sz w:val="20"/>
                <w:szCs w:val="20"/>
                <w:u w:val="none"/>
                <w:lang w:val="en-US" w:eastAsia="zh-CN" w:bidi="ar"/>
              </w:rPr>
              <w:t>负责每日原材料入库及各类生产产品的数据统计，</w:t>
            </w:r>
            <w:r>
              <w:rPr>
                <w:rFonts w:hint="eastAsia" w:ascii="仿宋_GB2312" w:hAnsi="宋体" w:eastAsia="仿宋_GB2312" w:cs="仿宋_GB2312"/>
                <w:i w:val="0"/>
                <w:iCs w:val="0"/>
                <w:color w:val="000000"/>
                <w:kern w:val="0"/>
                <w:sz w:val="20"/>
                <w:szCs w:val="20"/>
                <w:u w:val="none"/>
                <w:lang w:val="en-US" w:eastAsia="zh-CN" w:bidi="ar"/>
              </w:rPr>
              <w:t>台账登记</w:t>
            </w:r>
            <w:r>
              <w:rPr>
                <w:rFonts w:hint="default" w:ascii="仿宋_GB2312" w:hAnsi="宋体" w:eastAsia="仿宋_GB2312" w:cs="仿宋_GB2312"/>
                <w:i w:val="0"/>
                <w:iCs w:val="0"/>
                <w:color w:val="000000"/>
                <w:kern w:val="0"/>
                <w:sz w:val="20"/>
                <w:szCs w:val="20"/>
                <w:u w:val="none"/>
                <w:lang w:val="en-US" w:eastAsia="zh-CN" w:bidi="ar"/>
              </w:rPr>
              <w:t>工作</w:t>
            </w:r>
            <w:r>
              <w:rPr>
                <w:rFonts w:hint="eastAsia" w:ascii="仿宋_GB2312" w:hAnsi="宋体" w:eastAsia="仿宋_GB2312" w:cs="仿宋_GB2312"/>
                <w:i w:val="0"/>
                <w:iCs w:val="0"/>
                <w:color w:val="000000"/>
                <w:kern w:val="0"/>
                <w:sz w:val="20"/>
                <w:szCs w:val="20"/>
                <w:u w:val="none"/>
                <w:lang w:val="en-US" w:eastAsia="zh-CN" w:bidi="ar"/>
              </w:rPr>
              <w:t>；</w:t>
            </w:r>
          </w:p>
          <w:p>
            <w:pPr>
              <w:keepNext w:val="0"/>
              <w:keepLines w:val="0"/>
              <w:widowControl/>
              <w:numPr>
                <w:ilvl w:val="0"/>
                <w:numId w:val="0"/>
              </w:numPr>
              <w:suppressLineNumbers w:val="0"/>
              <w:ind w:leftChars="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r>
              <w:rPr>
                <w:rFonts w:hint="default" w:ascii="仿宋_GB2312" w:hAnsi="宋体" w:eastAsia="仿宋_GB2312" w:cs="仿宋_GB2312"/>
                <w:i w:val="0"/>
                <w:iCs w:val="0"/>
                <w:color w:val="000000"/>
                <w:kern w:val="0"/>
                <w:sz w:val="20"/>
                <w:szCs w:val="20"/>
                <w:u w:val="none"/>
                <w:lang w:val="en-US" w:eastAsia="zh-CN" w:bidi="ar"/>
              </w:rPr>
              <w:t>负责汇总上个月的生产记录，当月结算表，处理汇算、结算工作</w:t>
            </w:r>
            <w:r>
              <w:rPr>
                <w:rFonts w:hint="eastAsia" w:ascii="仿宋_GB2312" w:hAnsi="宋体" w:eastAsia="仿宋_GB2312" w:cs="仿宋_GB2312"/>
                <w:i w:val="0"/>
                <w:iCs w:val="0"/>
                <w:color w:val="000000"/>
                <w:kern w:val="0"/>
                <w:sz w:val="20"/>
                <w:szCs w:val="20"/>
                <w:u w:val="none"/>
                <w:lang w:val="en-US" w:eastAsia="zh-CN" w:bidi="ar"/>
              </w:rPr>
              <w:t>；</w:t>
            </w:r>
          </w:p>
          <w:p>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r>
              <w:rPr>
                <w:rFonts w:hint="default" w:ascii="仿宋_GB2312" w:hAnsi="宋体" w:eastAsia="仿宋_GB2312" w:cs="仿宋_GB2312"/>
                <w:i w:val="0"/>
                <w:iCs w:val="0"/>
                <w:color w:val="000000"/>
                <w:kern w:val="0"/>
                <w:sz w:val="20"/>
                <w:szCs w:val="20"/>
                <w:u w:val="none"/>
                <w:lang w:val="en-US" w:eastAsia="zh-CN" w:bidi="ar"/>
              </w:rPr>
              <w:t>负责保管车间的成本资料（含成本计算表及各种报表以及账本等）。</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1.一般40周岁及以下；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2.大学本科及以上学历，数据统计类相关专业；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3.3年及以上岗位相关工作经验，责任心强，保密观念强；负责车间生产数据统计工作；</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lang w:val="en-US" w:eastAsia="zh-CN" w:bidi="ar"/>
              </w:rPr>
              <w:t>4.</w:t>
            </w:r>
            <w:r>
              <w:rPr>
                <w:rFonts w:hint="eastAsia" w:ascii="仿宋_GB2312" w:hAnsi="宋体" w:eastAsia="仿宋_GB2312" w:cs="仿宋_GB2312"/>
                <w:i w:val="0"/>
                <w:iCs w:val="0"/>
                <w:color w:val="000000"/>
                <w:kern w:val="0"/>
                <w:sz w:val="20"/>
                <w:szCs w:val="20"/>
                <w:u w:val="none"/>
                <w:lang w:val="en-US" w:eastAsia="zh-CN" w:bidi="ar"/>
              </w:rPr>
              <w:t>熟悉国家、地区相关生产经营政策、法律法规；</w:t>
            </w:r>
          </w:p>
          <w:p>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5.具有一定社会资源。专业素质好，政治立场坚定，团队意识强，具备较强的数据统计能力。</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湖北枝江</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AC12A4-C185-4494-A69B-7A7EEB7A3F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E32D33A-EB13-4946-84B2-E834D187A576}"/>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547357E3-A010-4EEF-933D-251C63FAA70E}"/>
  </w:font>
  <w:font w:name="华文楷体">
    <w:panose1 w:val="02010600040101010101"/>
    <w:charset w:val="86"/>
    <w:family w:val="auto"/>
    <w:pitch w:val="default"/>
    <w:sig w:usb0="00000287" w:usb1="080F0000" w:usb2="00000000" w:usb3="00000000" w:csb0="0004009F" w:csb1="DFD70000"/>
  </w:font>
  <w:font w:name="方正楷体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embedRegular r:id="rId4" w:fontKey="{1292FE91-A7D9-4D6C-8AC0-E1541B57421D}"/>
  </w:font>
  <w:font w:name="Segoe UI">
    <w:panose1 w:val="020B0502040204020203"/>
    <w:charset w:val="00"/>
    <w:family w:val="auto"/>
    <w:pitch w:val="default"/>
    <w:sig w:usb0="E4002EFF" w:usb1="C000E47F" w:usb2="00000009" w:usb3="00000000" w:csb0="200001FF" w:csb1="00000000"/>
    <w:embedRegular r:id="rId5" w:fontKey="{86056571-E42C-45E8-9069-3408995C1104}"/>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NjllMjZiZWQxZGNlZTNlOTdkOGVhOTIxMmUyODgifQ=="/>
  </w:docVars>
  <w:rsids>
    <w:rsidRoot w:val="55B21651"/>
    <w:rsid w:val="05EF03F3"/>
    <w:rsid w:val="0A562FE4"/>
    <w:rsid w:val="10BB47E2"/>
    <w:rsid w:val="1193257A"/>
    <w:rsid w:val="130B7721"/>
    <w:rsid w:val="187C0550"/>
    <w:rsid w:val="1C9C1A33"/>
    <w:rsid w:val="2DC0703A"/>
    <w:rsid w:val="2F081A5A"/>
    <w:rsid w:val="300D20E3"/>
    <w:rsid w:val="386931BC"/>
    <w:rsid w:val="39806667"/>
    <w:rsid w:val="44B264F0"/>
    <w:rsid w:val="47BA22D0"/>
    <w:rsid w:val="4B1D0243"/>
    <w:rsid w:val="4FDF63AF"/>
    <w:rsid w:val="50FB3967"/>
    <w:rsid w:val="515C2C15"/>
    <w:rsid w:val="55B21651"/>
    <w:rsid w:val="5700714C"/>
    <w:rsid w:val="5D380EAD"/>
    <w:rsid w:val="631273C3"/>
    <w:rsid w:val="634D7265"/>
    <w:rsid w:val="6E3556C0"/>
    <w:rsid w:val="6E4A3162"/>
    <w:rsid w:val="70D80585"/>
    <w:rsid w:val="71203125"/>
    <w:rsid w:val="78253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rPr>
      <w:rFonts w:ascii="Calibri" w:hAnsi="Calibri" w:eastAsia="宋体" w:cs="Times New Roman"/>
      <w:sz w:val="21"/>
      <w:szCs w:val="24"/>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6780</Words>
  <Characters>7163</Characters>
  <Lines>0</Lines>
  <Paragraphs>0</Paragraphs>
  <TotalTime>10</TotalTime>
  <ScaleCrop>false</ScaleCrop>
  <LinksUpToDate>false</LinksUpToDate>
  <CharactersWithSpaces>7340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2024-09-18T01:07:00Z</dcterms:created>
  <dc:creator> 柯小佳</dc:creator>
  <cp:lastModifiedBy>长江运营</cp:lastModifiedBy>
  <cp:lastPrinted>2024-09-19T00:27:00Z</cp:lastPrinted>
  <dcterms:modified xsi:type="dcterms:W3CDTF">2024-09-20T09:23:11Z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49E54B1E23644755870E777F53971DD4_13</vt:lpwstr>
  </property>
</Properties>
</file>