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中铁十六局集团城市建设发展有限公司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应聘人员报名表</w:t>
      </w:r>
    </w:p>
    <w:p>
      <w:pPr>
        <w:snapToGrid w:val="0"/>
        <w:rPr>
          <w:rFonts w:hint="eastAsia" w:eastAsia="黑体"/>
          <w:sz w:val="28"/>
          <w:szCs w:val="28"/>
        </w:rPr>
      </w:pPr>
    </w:p>
    <w:p>
      <w:pPr>
        <w:snapToGrid w:val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应聘岗位：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项目BIM技术员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476"/>
        <w:gridCol w:w="413"/>
        <w:gridCol w:w="412"/>
        <w:gridCol w:w="421"/>
        <w:gridCol w:w="824"/>
        <w:gridCol w:w="171"/>
        <w:gridCol w:w="706"/>
        <w:gridCol w:w="128"/>
        <w:gridCol w:w="72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近期1寸标准照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3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职称或</w:t>
            </w:r>
            <w:r>
              <w:rPr>
                <w:rFonts w:hint="eastAsia" w:asciiTheme="minorEastAsia" w:hAnsiTheme="minorEastAsia"/>
                <w:szCs w:val="21"/>
              </w:rPr>
              <w:t>执业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证书</w:t>
            </w:r>
          </w:p>
        </w:tc>
        <w:tc>
          <w:tcPr>
            <w:tcW w:w="27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现工作</w:t>
            </w:r>
            <w:r>
              <w:rPr>
                <w:rFonts w:hint="eastAsia" w:asciiTheme="minorEastAsia" w:hAnsiTheme="minorEastAsia"/>
                <w:bCs/>
                <w:szCs w:val="21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职责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szCs w:val="21"/>
              </w:rPr>
              <w:t>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>X-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szCs w:val="21"/>
              </w:rPr>
              <w:t xml:space="preserve">XX.XX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某某公司  XXX岗位</w:t>
            </w:r>
            <w:r>
              <w:rPr>
                <w:rFonts w:hint="eastAsia" w:asciiTheme="minorEastAsia" w:hAnsiTheme="minorEastAsia"/>
                <w:szCs w:val="21"/>
              </w:rPr>
              <w:t>　　职员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证明人xxx  电话111111111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“简历</w:t>
            </w:r>
            <w:r>
              <w:rPr>
                <w:rFonts w:asciiTheme="minorEastAsia" w:hAnsiTheme="minor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从院校学习时填起。起止时间填到月，前后要衔接，不得空断（因病休学、休养、待分配等都要如实填写），职务以单位正式发文批准任免的时间为准。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2、同一个公司不同的阶段，提供原公司联系人即可，一般为人力资源部负责人。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2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795" w:leftChars="250" w:hanging="270" w:hangingChars="150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请从“干过什么、干成什么”两方面书写，以写实为主</w:t>
            </w:r>
            <w:r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尽量说明对哪个地域或企业的社会资源关系。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本人声明所填信息准确无误，保证其真实性和完整性。录用后，若发现表内信息与实际不符，公司有权随时解除劳动合同并不承担任何经济补偿和赔偿责任。</w:t>
            </w:r>
          </w:p>
          <w:p>
            <w:pPr>
              <w:ind w:firstLine="5200" w:firstLineChars="2600"/>
              <w:jc w:val="left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 xml:space="preserve">声明人（签字）：              </w:t>
            </w:r>
          </w:p>
          <w:p>
            <w:pPr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年　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月　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92AF2B4-3CFA-4DF4-A6CC-092FED727DE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FBA172-7481-4293-9261-BA5DD85117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9CCE69C3-19E7-4207-83DB-9EA84408A9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8FECD64-EE76-42C6-8A76-2A7E4AD96C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C60C55C-B361-4D79-8352-7D6C721B60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OWNjOTM4YTlhMWVkOTM5ODVkODkzZGRkNDZmMWUifQ=="/>
  </w:docVars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25B4886"/>
    <w:rsid w:val="11076E24"/>
    <w:rsid w:val="12CE21CD"/>
    <w:rsid w:val="15550BE0"/>
    <w:rsid w:val="1607390E"/>
    <w:rsid w:val="1A71515B"/>
    <w:rsid w:val="1E94701C"/>
    <w:rsid w:val="24A25BA0"/>
    <w:rsid w:val="25C42580"/>
    <w:rsid w:val="297B4261"/>
    <w:rsid w:val="2BFD5632"/>
    <w:rsid w:val="348D355F"/>
    <w:rsid w:val="35A86A92"/>
    <w:rsid w:val="3A3C1473"/>
    <w:rsid w:val="3A922A89"/>
    <w:rsid w:val="42DE1FF1"/>
    <w:rsid w:val="48D148BB"/>
    <w:rsid w:val="4D5F410B"/>
    <w:rsid w:val="5EC447DE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12</TotalTime>
  <ScaleCrop>false</ScaleCrop>
  <LinksUpToDate>false</LinksUpToDate>
  <CharactersWithSpaces>799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薛凯方</cp:lastModifiedBy>
  <dcterms:modified xsi:type="dcterms:W3CDTF">2024-08-14T08:35:23Z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5751D53EF36D4B609364B4B11311F3FC_13</vt:lpwstr>
  </property>
</Properties>
</file>