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A2E8E">
      <w:pPr>
        <w:pStyle w:val="2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30"/>
        <w:gridCol w:w="1745"/>
        <w:gridCol w:w="818"/>
        <w:gridCol w:w="2005"/>
        <w:gridCol w:w="2975"/>
        <w:gridCol w:w="4831"/>
        <w:gridCol w:w="1033"/>
      </w:tblGrid>
      <w:tr w14:paraId="6335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</w:trPr>
        <w:tc>
          <w:tcPr>
            <w:tcW w:w="579" w:type="dxa"/>
            <w:vAlign w:val="center"/>
          </w:tcPr>
          <w:p w14:paraId="4999DE5E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230" w:type="dxa"/>
            <w:vAlign w:val="center"/>
          </w:tcPr>
          <w:p w14:paraId="7AC0892F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745" w:type="dxa"/>
            <w:vAlign w:val="center"/>
          </w:tcPr>
          <w:p w14:paraId="16A57875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18" w:type="dxa"/>
            <w:vAlign w:val="center"/>
          </w:tcPr>
          <w:p w14:paraId="66B9ED33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34A4808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2005" w:type="dxa"/>
            <w:vAlign w:val="center"/>
          </w:tcPr>
          <w:p w14:paraId="1ECD4607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975" w:type="dxa"/>
            <w:vAlign w:val="center"/>
          </w:tcPr>
          <w:p w14:paraId="3D16F7E0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831" w:type="dxa"/>
            <w:vAlign w:val="center"/>
          </w:tcPr>
          <w:p w14:paraId="0471646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1033" w:type="dxa"/>
            <w:vAlign w:val="center"/>
          </w:tcPr>
          <w:p w14:paraId="29F8C23E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4F2C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579" w:type="dxa"/>
            <w:vAlign w:val="center"/>
          </w:tcPr>
          <w:p w14:paraId="63DDA89F">
            <w:pPr>
              <w:widowControl/>
              <w:spacing w:line="260" w:lineRule="exact"/>
              <w:jc w:val="center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601A0FD6"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20240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82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745" w:type="dxa"/>
            <w:vAlign w:val="center"/>
          </w:tcPr>
          <w:p w14:paraId="177AF7CC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后勤事务辅助岗</w:t>
            </w:r>
          </w:p>
        </w:tc>
        <w:tc>
          <w:tcPr>
            <w:tcW w:w="818" w:type="dxa"/>
            <w:vAlign w:val="center"/>
          </w:tcPr>
          <w:p w14:paraId="706123DA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 w14:paraId="1AF6C831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专业不限</w:t>
            </w:r>
          </w:p>
        </w:tc>
        <w:tc>
          <w:tcPr>
            <w:tcW w:w="2975" w:type="dxa"/>
            <w:vAlign w:val="center"/>
          </w:tcPr>
          <w:p w14:paraId="5B63F629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负责档案管理相关工作；协助会务活动筹备等相关工作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负责后勤服务、车辆管理等相关工作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4831" w:type="dxa"/>
            <w:vAlign w:val="center"/>
          </w:tcPr>
          <w:p w14:paraId="1FC2B941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1.具有大学本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科及以上学历；</w:t>
            </w:r>
          </w:p>
          <w:p w14:paraId="4C0EE46C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2.年龄35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周岁及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以下（1988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年1月1日及以后出生）；</w:t>
            </w:r>
          </w:p>
          <w:p w14:paraId="6C841565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3.熟悉后勤管理内容和程序，具有良好的组织、沟通、协调能力和较强的工作责任心；工作严谨细心、原则性强、责任心强、保密观念强，有良好的职业素养；</w:t>
            </w:r>
          </w:p>
          <w:p w14:paraId="4423D641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4.持有C1及</w:t>
            </w: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以上驾驶证且驾龄在5年以上；</w:t>
            </w:r>
          </w:p>
          <w:p w14:paraId="5A1B2527"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5.同等条件下，具备以下条件的可优先考虑：①具有国有企业或机关事业单位工作经历的；②退役军人、警校毕业生。</w:t>
            </w:r>
            <w:bookmarkEnd w:id="0"/>
          </w:p>
        </w:tc>
        <w:tc>
          <w:tcPr>
            <w:tcW w:w="1033" w:type="dxa"/>
            <w:vAlign w:val="center"/>
          </w:tcPr>
          <w:p w14:paraId="437D34C0"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18"/>
                <w:szCs w:val="18"/>
                <w:lang w:val="en-US" w:eastAsia="zh-CN"/>
              </w:rPr>
              <w:t>能适应长期不定时加班</w:t>
            </w:r>
            <w:r>
              <w:rPr>
                <w:rFonts w:hint="eastAsia" w:ascii="方正仿宋简体" w:hAnsi="方正仿宋简体" w:cs="方正仿宋简体"/>
                <w:sz w:val="18"/>
                <w:szCs w:val="18"/>
                <w:lang w:val="en-US" w:eastAsia="zh-CN"/>
              </w:rPr>
              <w:t>。</w:t>
            </w:r>
          </w:p>
        </w:tc>
      </w:tr>
    </w:tbl>
    <w:p w14:paraId="441171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B793283-0A82-446E-8D2C-742C7882177E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445B201-8DCF-45D9-81C8-5E871A93CA2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951FE47-953E-40F6-B2E4-69006F68F5D3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075AE3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C1B6F9C"/>
    <w:rsid w:val="2C6A2BB5"/>
    <w:rsid w:val="2CE20CD8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3B259C6"/>
    <w:rsid w:val="34DA6FF5"/>
    <w:rsid w:val="35092088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8E60539"/>
    <w:rsid w:val="49E77468"/>
    <w:rsid w:val="4A43601A"/>
    <w:rsid w:val="4ABC14DA"/>
    <w:rsid w:val="4ACB00B3"/>
    <w:rsid w:val="4B5856BF"/>
    <w:rsid w:val="4D5936ED"/>
    <w:rsid w:val="4DF44620"/>
    <w:rsid w:val="4DF61704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FE5652"/>
    <w:rsid w:val="750B0B16"/>
    <w:rsid w:val="75A60C51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240</Words>
  <Characters>260</Characters>
  <Lines>1</Lines>
  <Paragraphs>1</Paragraphs>
  <TotalTime>0</TotalTime>
  <ScaleCrop>false</ScaleCrop>
  <LinksUpToDate>false</LinksUpToDate>
  <CharactersWithSpaces>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陈杰</cp:lastModifiedBy>
  <cp:lastPrinted>2022-12-15T06:19:00Z</cp:lastPrinted>
  <dcterms:modified xsi:type="dcterms:W3CDTF">2024-08-21T05:33:24Z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9A7E80152FFB4153870EB1E6D35AE418_13</vt:lpwstr>
  </property>
</Properties>
</file>